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25EB" w14:textId="77777777" w:rsidR="00555996" w:rsidRDefault="00555996" w:rsidP="00555996">
      <w:pPr>
        <w:spacing w:after="0" w:line="240" w:lineRule="auto"/>
        <w:jc w:val="center"/>
        <w:rPr>
          <w:rFonts w:ascii="Bookman Old Style" w:hAnsi="Bookman Old Style" w:cs="Times New Roman"/>
          <w:b/>
          <w:i/>
          <w:color w:val="FF0000"/>
          <w:sz w:val="44"/>
          <w:szCs w:val="44"/>
        </w:rPr>
      </w:pPr>
      <w:r>
        <w:rPr>
          <w:rFonts w:ascii="Bookman Old Style" w:hAnsi="Bookman Old Style" w:cs="Times New Roman"/>
          <w:b/>
          <w:i/>
          <w:color w:val="FF0000"/>
          <w:sz w:val="44"/>
          <w:szCs w:val="44"/>
        </w:rPr>
        <w:t>Номери телефонів «г</w:t>
      </w:r>
      <w:r w:rsidRPr="00555996">
        <w:rPr>
          <w:rFonts w:ascii="Bookman Old Style" w:hAnsi="Bookman Old Style" w:cs="Times New Roman"/>
          <w:b/>
          <w:i/>
          <w:color w:val="FF0000"/>
          <w:sz w:val="44"/>
          <w:szCs w:val="44"/>
        </w:rPr>
        <w:t>аряч</w:t>
      </w:r>
      <w:r>
        <w:rPr>
          <w:rFonts w:ascii="Bookman Old Style" w:hAnsi="Bookman Old Style" w:cs="Times New Roman"/>
          <w:b/>
          <w:i/>
          <w:color w:val="FF0000"/>
          <w:sz w:val="44"/>
          <w:szCs w:val="44"/>
        </w:rPr>
        <w:t>их</w:t>
      </w:r>
      <w:r w:rsidRPr="00555996">
        <w:rPr>
          <w:rFonts w:ascii="Bookman Old Style" w:hAnsi="Bookman Old Style" w:cs="Times New Roman"/>
          <w:b/>
          <w:i/>
          <w:color w:val="FF0000"/>
          <w:sz w:val="44"/>
          <w:szCs w:val="44"/>
        </w:rPr>
        <w:t xml:space="preserve"> ліні</w:t>
      </w:r>
      <w:r>
        <w:rPr>
          <w:rFonts w:ascii="Bookman Old Style" w:hAnsi="Bookman Old Style" w:cs="Times New Roman"/>
          <w:b/>
          <w:i/>
          <w:color w:val="FF0000"/>
          <w:sz w:val="44"/>
          <w:szCs w:val="44"/>
        </w:rPr>
        <w:t>й»</w:t>
      </w:r>
      <w:r w:rsidRPr="00555996">
        <w:rPr>
          <w:rFonts w:ascii="Bookman Old Style" w:hAnsi="Bookman Old Style" w:cs="Times New Roman"/>
          <w:b/>
          <w:i/>
          <w:color w:val="FF0000"/>
          <w:sz w:val="44"/>
          <w:szCs w:val="44"/>
        </w:rPr>
        <w:t xml:space="preserve"> надання психологічної допомоги </w:t>
      </w:r>
    </w:p>
    <w:p w14:paraId="2D22F103" w14:textId="38F96A48" w:rsidR="00555996" w:rsidRDefault="00555996" w:rsidP="00555996">
      <w:pPr>
        <w:spacing w:after="0" w:line="240" w:lineRule="auto"/>
        <w:jc w:val="center"/>
        <w:rPr>
          <w:rFonts w:ascii="Bookman Old Style" w:hAnsi="Bookman Old Style" w:cs="Times New Roman"/>
          <w:b/>
          <w:i/>
          <w:color w:val="FF0000"/>
          <w:sz w:val="44"/>
          <w:szCs w:val="44"/>
        </w:rPr>
      </w:pPr>
      <w:r w:rsidRPr="00555996">
        <w:rPr>
          <w:rFonts w:ascii="Bookman Old Style" w:hAnsi="Bookman Old Style" w:cs="Times New Roman"/>
          <w:b/>
          <w:i/>
          <w:color w:val="FF0000"/>
          <w:sz w:val="44"/>
          <w:szCs w:val="44"/>
        </w:rPr>
        <w:t>та протидії насиллю</w:t>
      </w:r>
    </w:p>
    <w:p w14:paraId="68C37274" w14:textId="77777777" w:rsidR="00555996" w:rsidRPr="00555996" w:rsidRDefault="00555996" w:rsidP="00555996">
      <w:pPr>
        <w:spacing w:after="0" w:line="240" w:lineRule="auto"/>
        <w:jc w:val="center"/>
        <w:rPr>
          <w:rFonts w:ascii="Bookman Old Style" w:hAnsi="Bookman Old Style" w:cs="Times New Roman"/>
          <w:b/>
          <w:i/>
          <w:color w:val="FF0000"/>
          <w:sz w:val="16"/>
          <w:szCs w:val="16"/>
        </w:rPr>
      </w:pPr>
    </w:p>
    <w:p w14:paraId="3084D3DC" w14:textId="1ACEDE6E" w:rsidR="00555996" w:rsidRPr="00555996" w:rsidRDefault="00555996" w:rsidP="00555996">
      <w:pPr>
        <w:spacing w:after="0" w:line="240" w:lineRule="auto"/>
        <w:ind w:left="-709" w:right="-426" w:firstLine="425"/>
        <w:jc w:val="both"/>
        <w:rPr>
          <w:rFonts w:ascii="Times New Roman" w:hAnsi="Times New Roman" w:cs="Times New Roman"/>
          <w:i/>
          <w:color w:val="7030A0"/>
          <w:sz w:val="32"/>
          <w:szCs w:val="32"/>
        </w:rPr>
      </w:pPr>
      <w:r w:rsidRPr="00555996">
        <w:rPr>
          <w:rFonts w:ascii="Times New Roman" w:hAnsi="Times New Roman" w:cs="Times New Roman"/>
          <w:i/>
          <w:color w:val="7030A0"/>
          <w:sz w:val="32"/>
          <w:szCs w:val="32"/>
        </w:rPr>
        <w:t>Карантин через пандемію COVID-19 загострює проблеми, яких зазнають діти та молодь, і збільшує потребу звертатися за допомогою віддалено. Нижче надано перелік «гарячих ліній», які надають психологічну підтримку та консультації дітям, молоді та дорослим, які ними опікуються.</w:t>
      </w:r>
    </w:p>
    <w:p w14:paraId="72C07B9B" w14:textId="16F32DFF"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t>«Гаряча лінія» для жертв домашнього насильства</w:t>
      </w:r>
    </w:p>
    <w:p w14:paraId="5D52DD99"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15-47 (з мобільного чи стаціонарного телефону)</w:t>
      </w:r>
    </w:p>
    <w:p w14:paraId="4F0C0CD3"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Гаряча лінія працює на базі Урядового контактного центру, аби надавати психологічну допомогу потерпілим від домашнього насильства жінкам, чоловікам і дітям. Сервіс доступний цілодобово. Дзвінки є безкоштовними зі стаціонарних та мобільних телефонів, анонімними та конфіденційними.</w:t>
      </w:r>
    </w:p>
    <w:p w14:paraId="1C54D71E" w14:textId="77777777"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t>Національна гаряча лінія з попередження домашнього насильства, торгівлі людьми та ґендерної дискримінації</w:t>
      </w:r>
    </w:p>
    <w:p w14:paraId="7DCD52EA"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0 800 500 335 (з мобільного або стаціонарного телефону) або 116 123 (з мобільного)</w:t>
      </w:r>
    </w:p>
    <w:p w14:paraId="48F2E3FA"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Громадська міжнародна правозахисна організація Ла </w:t>
      </w:r>
      <w:proofErr w:type="spellStart"/>
      <w:r w:rsidRPr="00555996">
        <w:rPr>
          <w:rFonts w:ascii="Times New Roman" w:hAnsi="Times New Roman" w:cs="Times New Roman"/>
          <w:sz w:val="32"/>
          <w:szCs w:val="32"/>
        </w:rPr>
        <w:t>Страда</w:t>
      </w:r>
      <w:proofErr w:type="spellEnd"/>
      <w:r w:rsidRPr="00555996">
        <w:rPr>
          <w:rFonts w:ascii="Times New Roman" w:hAnsi="Times New Roman" w:cs="Times New Roman"/>
          <w:sz w:val="32"/>
          <w:szCs w:val="32"/>
        </w:rPr>
        <w:t xml:space="preserve">-Україна надає безкоштовну, цілодобову та анонімну допомогу тим, хто піддається фізичному, психологічному, сексуальному чи економічному насильству. Постраждалі можуть отримати психологічну підтримку та консультації щодо того, як знайти безпечний вихід із складної ситуації. </w:t>
      </w:r>
    </w:p>
    <w:p w14:paraId="2920C929" w14:textId="77777777" w:rsidR="00555996" w:rsidRPr="00555996" w:rsidRDefault="00555996" w:rsidP="00555996">
      <w:pPr>
        <w:spacing w:after="0" w:line="240" w:lineRule="auto"/>
        <w:ind w:left="-709" w:right="-426" w:firstLine="425"/>
        <w:jc w:val="both"/>
        <w:rPr>
          <w:rFonts w:ascii="Times New Roman" w:hAnsi="Times New Roman" w:cs="Times New Roman"/>
          <w:b/>
          <w:sz w:val="32"/>
          <w:szCs w:val="32"/>
        </w:rPr>
      </w:pPr>
      <w:r w:rsidRPr="00555996">
        <w:rPr>
          <w:rFonts w:ascii="Times New Roman" w:hAnsi="Times New Roman" w:cs="Times New Roman"/>
          <w:b/>
          <w:sz w:val="32"/>
          <w:szCs w:val="32"/>
        </w:rPr>
        <w:t xml:space="preserve">Консультації можна також отримати онлайн: </w:t>
      </w:r>
    </w:p>
    <w:p w14:paraId="69D1ED7A"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Skype: @</w:t>
      </w:r>
      <w:proofErr w:type="spellStart"/>
      <w:r w:rsidRPr="00555996">
        <w:rPr>
          <w:rFonts w:ascii="Times New Roman" w:hAnsi="Times New Roman" w:cs="Times New Roman"/>
          <w:sz w:val="32"/>
          <w:szCs w:val="32"/>
        </w:rPr>
        <w:t>lastrada-ukraine</w:t>
      </w:r>
      <w:proofErr w:type="spellEnd"/>
    </w:p>
    <w:p w14:paraId="35905B61"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Facebook</w:t>
      </w:r>
      <w:proofErr w:type="spellEnd"/>
      <w:r w:rsidRPr="00555996">
        <w:rPr>
          <w:rFonts w:ascii="Times New Roman" w:hAnsi="Times New Roman" w:cs="Times New Roman"/>
          <w:sz w:val="32"/>
          <w:szCs w:val="32"/>
        </w:rPr>
        <w:t>: @</w:t>
      </w:r>
      <w:proofErr w:type="spellStart"/>
      <w:r w:rsidRPr="00555996">
        <w:rPr>
          <w:rFonts w:ascii="Times New Roman" w:hAnsi="Times New Roman" w:cs="Times New Roman"/>
          <w:sz w:val="32"/>
          <w:szCs w:val="32"/>
        </w:rPr>
        <w:t>lastradaukraine</w:t>
      </w:r>
      <w:proofErr w:type="spellEnd"/>
    </w:p>
    <w:p w14:paraId="7E0E6DF4"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Telegram</w:t>
      </w:r>
      <w:proofErr w:type="spellEnd"/>
      <w:r w:rsidRPr="00555996">
        <w:rPr>
          <w:rFonts w:ascii="Times New Roman" w:hAnsi="Times New Roman" w:cs="Times New Roman"/>
          <w:sz w:val="32"/>
          <w:szCs w:val="32"/>
        </w:rPr>
        <w:t>: @NHL116123</w:t>
      </w:r>
    </w:p>
    <w:p w14:paraId="0A9D220E"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Email</w:t>
      </w:r>
      <w:proofErr w:type="spellEnd"/>
      <w:r w:rsidRPr="00555996">
        <w:rPr>
          <w:rFonts w:ascii="Times New Roman" w:hAnsi="Times New Roman" w:cs="Times New Roman"/>
          <w:sz w:val="32"/>
          <w:szCs w:val="32"/>
        </w:rPr>
        <w:t>: hotline@la-strada.gov.ua</w:t>
      </w:r>
    </w:p>
    <w:p w14:paraId="493022AA" w14:textId="49E641A5"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t>Національна «гаряча лінія» для дітей та молоді</w:t>
      </w:r>
    </w:p>
    <w:p w14:paraId="56AEBAB5"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0 800 500 225 (з мобільного або стаціонарного телефону) або 116 111 (з мобільного)</w:t>
      </w:r>
    </w:p>
    <w:p w14:paraId="083DA1A0"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Звернувшись на цю лінію, діти та молодь можуть анонімно отримати </w:t>
      </w:r>
      <w:proofErr w:type="spellStart"/>
      <w:r w:rsidRPr="00555996">
        <w:rPr>
          <w:rFonts w:ascii="Times New Roman" w:hAnsi="Times New Roman" w:cs="Times New Roman"/>
          <w:sz w:val="32"/>
          <w:szCs w:val="32"/>
        </w:rPr>
        <w:t>пітримку</w:t>
      </w:r>
      <w:proofErr w:type="spellEnd"/>
      <w:r w:rsidRPr="00555996">
        <w:rPr>
          <w:rFonts w:ascii="Times New Roman" w:hAnsi="Times New Roman" w:cs="Times New Roman"/>
          <w:sz w:val="32"/>
          <w:szCs w:val="32"/>
        </w:rPr>
        <w:t xml:space="preserve"> і поради щодо проблем в особистих стосунках, </w:t>
      </w:r>
      <w:proofErr w:type="spellStart"/>
      <w:r w:rsidRPr="00555996">
        <w:rPr>
          <w:rFonts w:ascii="Times New Roman" w:hAnsi="Times New Roman" w:cs="Times New Roman"/>
          <w:sz w:val="32"/>
          <w:szCs w:val="32"/>
        </w:rPr>
        <w:t>булінгу</w:t>
      </w:r>
      <w:proofErr w:type="spellEnd"/>
      <w:r w:rsidRPr="00555996">
        <w:rPr>
          <w:rFonts w:ascii="Times New Roman" w:hAnsi="Times New Roman" w:cs="Times New Roman"/>
          <w:sz w:val="32"/>
          <w:szCs w:val="32"/>
        </w:rPr>
        <w:t>, непорозумінь з батьками, насильства чи жорсткого поводження. Крім того, дорослі можуть проконсультуватися з психологами, юристами та соціальними працівниками щодо випадків порушення прав дитини. Наразі лінія працює у будні з 12:00 до 20:00.</w:t>
      </w:r>
    </w:p>
    <w:p w14:paraId="3F6E31DF" w14:textId="77777777" w:rsidR="00555996" w:rsidRPr="00555996" w:rsidRDefault="00555996" w:rsidP="00555996">
      <w:pPr>
        <w:spacing w:after="0" w:line="240" w:lineRule="auto"/>
        <w:ind w:left="-709" w:right="-426" w:firstLine="425"/>
        <w:jc w:val="both"/>
        <w:rPr>
          <w:rFonts w:ascii="Times New Roman" w:hAnsi="Times New Roman" w:cs="Times New Roman"/>
          <w:b/>
          <w:sz w:val="32"/>
          <w:szCs w:val="32"/>
        </w:rPr>
      </w:pPr>
      <w:r w:rsidRPr="00555996">
        <w:rPr>
          <w:rFonts w:ascii="Times New Roman" w:hAnsi="Times New Roman" w:cs="Times New Roman"/>
          <w:b/>
          <w:sz w:val="32"/>
          <w:szCs w:val="32"/>
        </w:rPr>
        <w:t xml:space="preserve">Консультації можна також отримати онлайн: </w:t>
      </w:r>
    </w:p>
    <w:p w14:paraId="017BFB14"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Instagram</w:t>
      </w:r>
      <w:proofErr w:type="spellEnd"/>
      <w:r w:rsidRPr="00555996">
        <w:rPr>
          <w:rFonts w:ascii="Times New Roman" w:hAnsi="Times New Roman" w:cs="Times New Roman"/>
          <w:sz w:val="32"/>
          <w:szCs w:val="32"/>
        </w:rPr>
        <w:t>: @</w:t>
      </w:r>
      <w:proofErr w:type="spellStart"/>
      <w:r w:rsidRPr="00555996">
        <w:rPr>
          <w:rFonts w:ascii="Times New Roman" w:hAnsi="Times New Roman" w:cs="Times New Roman"/>
          <w:sz w:val="32"/>
          <w:szCs w:val="32"/>
        </w:rPr>
        <w:t>childhotline_ua</w:t>
      </w:r>
      <w:proofErr w:type="spellEnd"/>
    </w:p>
    <w:p w14:paraId="0C5BD130"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Facebook</w:t>
      </w:r>
      <w:proofErr w:type="spellEnd"/>
      <w:r w:rsidRPr="00555996">
        <w:rPr>
          <w:rFonts w:ascii="Times New Roman" w:hAnsi="Times New Roman" w:cs="Times New Roman"/>
          <w:sz w:val="32"/>
          <w:szCs w:val="32"/>
        </w:rPr>
        <w:t>: @</w:t>
      </w:r>
      <w:proofErr w:type="spellStart"/>
      <w:r w:rsidRPr="00555996">
        <w:rPr>
          <w:rFonts w:ascii="Times New Roman" w:hAnsi="Times New Roman" w:cs="Times New Roman"/>
          <w:sz w:val="32"/>
          <w:szCs w:val="32"/>
        </w:rPr>
        <w:t>childhotline.ukraine</w:t>
      </w:r>
      <w:proofErr w:type="spellEnd"/>
    </w:p>
    <w:p w14:paraId="3974C447"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proofErr w:type="spellStart"/>
      <w:r w:rsidRPr="00555996">
        <w:rPr>
          <w:rFonts w:ascii="Times New Roman" w:hAnsi="Times New Roman" w:cs="Times New Roman"/>
          <w:sz w:val="32"/>
          <w:szCs w:val="32"/>
        </w:rPr>
        <w:t>Telegram</w:t>
      </w:r>
      <w:proofErr w:type="spellEnd"/>
      <w:r w:rsidRPr="00555996">
        <w:rPr>
          <w:rFonts w:ascii="Times New Roman" w:hAnsi="Times New Roman" w:cs="Times New Roman"/>
          <w:sz w:val="32"/>
          <w:szCs w:val="32"/>
        </w:rPr>
        <w:t>: @CHL116111</w:t>
      </w:r>
    </w:p>
    <w:p w14:paraId="4F9AB2B8" w14:textId="77777777"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lastRenderedPageBreak/>
        <w:t>Безоплатна правова допомога</w:t>
      </w:r>
    </w:p>
    <w:p w14:paraId="7CC7139B"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0 800 213 103 (зі стаціонарних та мобільних телефонів) </w:t>
      </w:r>
    </w:p>
    <w:p w14:paraId="7C482E8C" w14:textId="77777777" w:rsidR="00555996" w:rsidRP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Дорослі та діти постраждалі від домашнього насильства, люди, які опинилися у складних життєвих обставинах, люди з інвалідністю чи малозабезпечені сім'ї, внутрішньо переміщені особи, учасники бойових дій можуть безоплатно отримати правову інформацію, консультації і роз’яснення з правових питань, допомогу зі складення заяв, скарг, інших документів правового характеру (крім процесуальних), а також допомоги у доступі до вторинної правової допомоги та медіації. </w:t>
      </w:r>
    </w:p>
    <w:p w14:paraId="782E99D5" w14:textId="77777777" w:rsidR="00555996" w:rsidRPr="00555996" w:rsidRDefault="00555996" w:rsidP="00555996">
      <w:pPr>
        <w:spacing w:after="0" w:line="240" w:lineRule="auto"/>
        <w:ind w:left="-709" w:right="-426" w:firstLine="425"/>
        <w:jc w:val="both"/>
        <w:rPr>
          <w:rFonts w:ascii="Times New Roman" w:hAnsi="Times New Roman" w:cs="Times New Roman"/>
          <w:b/>
          <w:color w:val="C00000"/>
          <w:sz w:val="32"/>
          <w:szCs w:val="32"/>
        </w:rPr>
      </w:pPr>
      <w:r w:rsidRPr="00555996">
        <w:rPr>
          <w:rFonts w:ascii="Times New Roman" w:hAnsi="Times New Roman" w:cs="Times New Roman"/>
          <w:b/>
          <w:color w:val="C00000"/>
          <w:sz w:val="32"/>
          <w:szCs w:val="32"/>
        </w:rPr>
        <w:t xml:space="preserve">Психологічні консультації для підлітків </w:t>
      </w:r>
      <w:proofErr w:type="spellStart"/>
      <w:r w:rsidRPr="00555996">
        <w:rPr>
          <w:rFonts w:ascii="Times New Roman" w:hAnsi="Times New Roman" w:cs="Times New Roman"/>
          <w:b/>
          <w:color w:val="C00000"/>
          <w:sz w:val="32"/>
          <w:szCs w:val="32"/>
        </w:rPr>
        <w:t>Teenergizer</w:t>
      </w:r>
      <w:proofErr w:type="spellEnd"/>
      <w:r w:rsidRPr="00555996">
        <w:rPr>
          <w:rFonts w:ascii="Times New Roman" w:hAnsi="Times New Roman" w:cs="Times New Roman"/>
          <w:b/>
          <w:color w:val="C00000"/>
          <w:sz w:val="32"/>
          <w:szCs w:val="32"/>
        </w:rPr>
        <w:t xml:space="preserve"> </w:t>
      </w:r>
    </w:p>
    <w:p w14:paraId="2ED06CA7" w14:textId="77777777" w:rsidR="00555996" w:rsidRPr="00555996" w:rsidRDefault="00CF2643" w:rsidP="00555996">
      <w:pPr>
        <w:spacing w:after="0" w:line="240" w:lineRule="auto"/>
        <w:ind w:left="-709" w:right="-426" w:firstLine="425"/>
        <w:jc w:val="both"/>
        <w:rPr>
          <w:rFonts w:ascii="Times New Roman" w:hAnsi="Times New Roman" w:cs="Times New Roman"/>
          <w:sz w:val="32"/>
          <w:szCs w:val="32"/>
        </w:rPr>
      </w:pPr>
      <w:hyperlink r:id="rId5" w:tgtFrame="_blank" w:history="1">
        <w:r w:rsidR="00555996" w:rsidRPr="00555996">
          <w:rPr>
            <w:rStyle w:val="a3"/>
            <w:rFonts w:ascii="Times New Roman" w:hAnsi="Times New Roman" w:cs="Times New Roman"/>
            <w:sz w:val="32"/>
            <w:szCs w:val="32"/>
          </w:rPr>
          <w:t>https://teenergizer.org/consultations/</w:t>
        </w:r>
      </w:hyperlink>
    </w:p>
    <w:p w14:paraId="0CE50848" w14:textId="7C55B569" w:rsidR="00555996" w:rsidRDefault="00555996" w:rsidP="00555996">
      <w:pPr>
        <w:spacing w:after="0" w:line="240" w:lineRule="auto"/>
        <w:ind w:left="-709" w:right="-426" w:firstLine="425"/>
        <w:jc w:val="both"/>
        <w:rPr>
          <w:rFonts w:ascii="Times New Roman" w:hAnsi="Times New Roman" w:cs="Times New Roman"/>
          <w:sz w:val="32"/>
          <w:szCs w:val="32"/>
        </w:rPr>
      </w:pPr>
      <w:r w:rsidRPr="00555996">
        <w:rPr>
          <w:rFonts w:ascii="Times New Roman" w:hAnsi="Times New Roman" w:cs="Times New Roman"/>
          <w:sz w:val="32"/>
          <w:szCs w:val="32"/>
        </w:rPr>
        <w:t xml:space="preserve">Об’єднання підлітків Східної Європи та Центральної Азії </w:t>
      </w:r>
      <w:proofErr w:type="spellStart"/>
      <w:r w:rsidRPr="00555996">
        <w:rPr>
          <w:rFonts w:ascii="Times New Roman" w:hAnsi="Times New Roman" w:cs="Times New Roman"/>
          <w:sz w:val="32"/>
          <w:szCs w:val="32"/>
        </w:rPr>
        <w:t>Teenergizer</w:t>
      </w:r>
      <w:proofErr w:type="spellEnd"/>
      <w:r w:rsidRPr="00555996">
        <w:rPr>
          <w:rFonts w:ascii="Times New Roman" w:hAnsi="Times New Roman" w:cs="Times New Roman"/>
          <w:sz w:val="32"/>
          <w:szCs w:val="32"/>
        </w:rPr>
        <w:t xml:space="preserve"> безкоштовно та анонімно надає онлайн-консультації, завдяки яким можна отримати професійну допомогу від психологів та консультантів щодо будь-яких запитань: </w:t>
      </w:r>
      <w:proofErr w:type="spellStart"/>
      <w:r w:rsidRPr="00555996">
        <w:rPr>
          <w:rFonts w:ascii="Times New Roman" w:hAnsi="Times New Roman" w:cs="Times New Roman"/>
          <w:sz w:val="32"/>
          <w:szCs w:val="32"/>
        </w:rPr>
        <w:t>булінгу</w:t>
      </w:r>
      <w:proofErr w:type="spellEnd"/>
      <w:r w:rsidRPr="00555996">
        <w:rPr>
          <w:rFonts w:ascii="Times New Roman" w:hAnsi="Times New Roman" w:cs="Times New Roman"/>
          <w:sz w:val="32"/>
          <w:szCs w:val="32"/>
        </w:rPr>
        <w:t xml:space="preserve"> у школі, конфліктів з батьками, хвилювання щодо стресу перед іспитами, а також підтримку щодо виявленого ВІЛ-позитивного статусу.</w:t>
      </w:r>
    </w:p>
    <w:p w14:paraId="7F1D8762" w14:textId="5E39E8E5" w:rsidR="00AF2368" w:rsidRPr="00AF2368" w:rsidRDefault="00AF2368" w:rsidP="00AF2368">
      <w:pPr>
        <w:spacing w:after="0" w:line="240" w:lineRule="auto"/>
        <w:ind w:left="-709" w:right="-426" w:firstLine="425"/>
        <w:jc w:val="center"/>
        <w:rPr>
          <w:rFonts w:ascii="Bookman Old Style" w:hAnsi="Bookman Old Style" w:cs="Times New Roman"/>
          <w:b/>
          <w:i/>
          <w:color w:val="FF0000"/>
          <w:sz w:val="36"/>
          <w:szCs w:val="36"/>
        </w:rPr>
      </w:pPr>
      <w:r w:rsidRPr="00AF2368">
        <w:rPr>
          <w:rFonts w:ascii="Bookman Old Style" w:eastAsia="Calibri" w:hAnsi="Bookman Old Style" w:cs="Helvetica"/>
          <w:b/>
          <w:i/>
          <w:color w:val="FF0000"/>
          <w:sz w:val="36"/>
          <w:szCs w:val="36"/>
          <w:shd w:val="clear" w:color="auto" w:fill="FFFFFF"/>
        </w:rPr>
        <w:t>Куди звертатися у м. Хмельницькому </w:t>
      </w:r>
      <w:r w:rsidRPr="00AF2368">
        <w:rPr>
          <w:rFonts w:ascii="Bookman Old Style" w:eastAsia="Calibri" w:hAnsi="Bookman Old Style" w:cs="Helvetica"/>
          <w:b/>
          <w:i/>
          <w:color w:val="FF0000"/>
          <w:sz w:val="36"/>
          <w:szCs w:val="36"/>
        </w:rPr>
        <w:br/>
      </w:r>
      <w:r w:rsidRPr="00AF2368">
        <w:rPr>
          <w:rFonts w:ascii="Bookman Old Style" w:eastAsia="Calibri" w:hAnsi="Bookman Old Style" w:cs="Helvetica"/>
          <w:b/>
          <w:i/>
          <w:color w:val="FF0000"/>
          <w:sz w:val="36"/>
          <w:szCs w:val="36"/>
          <w:shd w:val="clear" w:color="auto" w:fill="FFFFFF"/>
        </w:rPr>
        <w:t>за допомогою у випадку проявів насильства</w:t>
      </w:r>
    </w:p>
    <w:p w14:paraId="17E167B2" w14:textId="77777777" w:rsidR="00AF2368" w:rsidRPr="00AF2368" w:rsidRDefault="00AF2368" w:rsidP="00AF2368">
      <w:pPr>
        <w:pStyle w:val="a5"/>
        <w:numPr>
          <w:ilvl w:val="0"/>
          <w:numId w:val="2"/>
        </w:numPr>
        <w:spacing w:after="0" w:line="240" w:lineRule="auto"/>
        <w:ind w:left="-284" w:hanging="425"/>
        <w:rPr>
          <w:rFonts w:ascii="Times New Roman" w:eastAsia="Calibri" w:hAnsi="Times New Roman" w:cs="Times New Roman"/>
          <w:b/>
          <w:sz w:val="28"/>
          <w:szCs w:val="28"/>
        </w:rPr>
      </w:pPr>
      <w:r w:rsidRPr="00AF2368">
        <w:rPr>
          <w:rFonts w:ascii="Times New Roman" w:eastAsia="Calibri" w:hAnsi="Times New Roman" w:cs="Times New Roman"/>
          <w:b/>
          <w:sz w:val="28"/>
          <w:szCs w:val="28"/>
        </w:rPr>
        <w:t xml:space="preserve">Служба у справах дітей Хмельницької міської ради: </w:t>
      </w:r>
    </w:p>
    <w:p w14:paraId="65BAE18C" w14:textId="3D53CC1D" w:rsidR="00AF2368" w:rsidRPr="00AF2368" w:rsidRDefault="00AF2368" w:rsidP="00AF2368">
      <w:pPr>
        <w:pStyle w:val="a5"/>
        <w:spacing w:after="0" w:line="240" w:lineRule="auto"/>
        <w:ind w:left="-284"/>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F2368">
        <w:rPr>
          <w:rFonts w:ascii="Times New Roman" w:eastAsia="Calibri" w:hAnsi="Times New Roman" w:cs="Times New Roman"/>
          <w:sz w:val="28"/>
          <w:szCs w:val="28"/>
        </w:rPr>
        <w:t>м. Хмельницький, вул. М. Грушевського, 88</w:t>
      </w:r>
    </w:p>
    <w:p w14:paraId="4D6BB5AA" w14:textId="77777777" w:rsidR="00AF2368" w:rsidRPr="00AF2368" w:rsidRDefault="00AF2368" w:rsidP="00AF2368">
      <w:pPr>
        <w:numPr>
          <w:ilvl w:val="0"/>
          <w:numId w:val="1"/>
        </w:numPr>
        <w:spacing w:after="0" w:line="240" w:lineRule="auto"/>
        <w:ind w:left="-284" w:hanging="425"/>
        <w:contextualSpacing/>
        <w:rPr>
          <w:rFonts w:ascii="Times New Roman" w:eastAsia="Calibri" w:hAnsi="Times New Roman" w:cs="Times New Roman"/>
          <w:sz w:val="28"/>
          <w:szCs w:val="28"/>
        </w:rPr>
      </w:pPr>
      <w:r w:rsidRPr="00AF2368">
        <w:rPr>
          <w:rFonts w:ascii="Times New Roman" w:eastAsia="Calibri" w:hAnsi="Times New Roman" w:cs="Times New Roman"/>
          <w:sz w:val="28"/>
          <w:szCs w:val="28"/>
        </w:rPr>
        <w:t xml:space="preserve">у разі виникнення будь-яких питань, що стосуються роботи з дітьми-сиротами, дітьми, позбавленими батьківського піклування: </w:t>
      </w:r>
      <w:proofErr w:type="spellStart"/>
      <w:r w:rsidRPr="00AF2368">
        <w:rPr>
          <w:rFonts w:ascii="Times New Roman" w:eastAsia="Calibri" w:hAnsi="Times New Roman" w:cs="Times New Roman"/>
          <w:sz w:val="28"/>
          <w:szCs w:val="28"/>
        </w:rPr>
        <w:t>тел</w:t>
      </w:r>
      <w:proofErr w:type="spellEnd"/>
      <w:r w:rsidRPr="00AF2368">
        <w:rPr>
          <w:rFonts w:ascii="Times New Roman" w:eastAsia="Calibri" w:hAnsi="Times New Roman" w:cs="Times New Roman"/>
          <w:sz w:val="28"/>
          <w:szCs w:val="28"/>
        </w:rPr>
        <w:t>.: 76-49-51, 65-72-50;</w:t>
      </w:r>
    </w:p>
    <w:p w14:paraId="0CBA4D6D" w14:textId="17873EB8" w:rsidR="00AF2368" w:rsidRPr="00AF2368" w:rsidRDefault="00AF2368" w:rsidP="00AF2368">
      <w:pPr>
        <w:numPr>
          <w:ilvl w:val="0"/>
          <w:numId w:val="1"/>
        </w:numPr>
        <w:spacing w:after="0" w:line="240" w:lineRule="auto"/>
        <w:ind w:left="-284" w:hanging="425"/>
        <w:contextualSpacing/>
        <w:rPr>
          <w:rFonts w:ascii="Times New Roman" w:eastAsia="Calibri" w:hAnsi="Times New Roman" w:cs="Times New Roman"/>
          <w:sz w:val="28"/>
          <w:szCs w:val="28"/>
        </w:rPr>
      </w:pPr>
      <w:r w:rsidRPr="00AF2368">
        <w:rPr>
          <w:rFonts w:ascii="Times New Roman" w:eastAsia="Calibri" w:hAnsi="Times New Roman" w:cs="Times New Roman"/>
          <w:sz w:val="28"/>
          <w:szCs w:val="28"/>
        </w:rPr>
        <w:t xml:space="preserve">у випадках захисту дітей від жорстокого поводження: </w:t>
      </w:r>
      <w:proofErr w:type="spellStart"/>
      <w:r w:rsidRPr="00AF2368">
        <w:rPr>
          <w:rFonts w:ascii="Times New Roman" w:eastAsia="Calibri" w:hAnsi="Times New Roman" w:cs="Times New Roman"/>
          <w:sz w:val="28"/>
          <w:szCs w:val="28"/>
        </w:rPr>
        <w:t>тел</w:t>
      </w:r>
      <w:proofErr w:type="spellEnd"/>
      <w:r w:rsidRPr="00AF2368">
        <w:rPr>
          <w:rFonts w:ascii="Times New Roman" w:eastAsia="Calibri" w:hAnsi="Times New Roman" w:cs="Times New Roman"/>
          <w:sz w:val="28"/>
          <w:szCs w:val="28"/>
        </w:rPr>
        <w:t>.: 75-27-20, 76-49-51.</w:t>
      </w:r>
    </w:p>
    <w:p w14:paraId="4358CA50" w14:textId="77777777" w:rsidR="00AF2368" w:rsidRPr="00AF2368" w:rsidRDefault="00AF2368" w:rsidP="00AF2368">
      <w:pPr>
        <w:spacing w:after="0" w:line="240" w:lineRule="auto"/>
        <w:ind w:left="-284" w:hanging="425"/>
        <w:contextualSpacing/>
        <w:rPr>
          <w:rFonts w:ascii="Times New Roman" w:eastAsia="Calibri" w:hAnsi="Times New Roman" w:cs="Times New Roman"/>
          <w:sz w:val="18"/>
          <w:szCs w:val="18"/>
        </w:rPr>
      </w:pPr>
    </w:p>
    <w:p w14:paraId="7A21CE46" w14:textId="77777777" w:rsidR="00AF2368" w:rsidRPr="00AF2368" w:rsidRDefault="00AF2368" w:rsidP="00AF2368">
      <w:pPr>
        <w:pStyle w:val="a5"/>
        <w:numPr>
          <w:ilvl w:val="0"/>
          <w:numId w:val="2"/>
        </w:numPr>
        <w:spacing w:after="0" w:line="240" w:lineRule="auto"/>
        <w:ind w:left="-284" w:hanging="425"/>
        <w:rPr>
          <w:rFonts w:ascii="Times New Roman" w:eastAsia="Calibri" w:hAnsi="Times New Roman" w:cs="Times New Roman"/>
          <w:b/>
          <w:sz w:val="28"/>
          <w:szCs w:val="28"/>
        </w:rPr>
      </w:pPr>
      <w:r w:rsidRPr="00AF2368">
        <w:rPr>
          <w:rFonts w:ascii="Times New Roman" w:eastAsia="Calibri" w:hAnsi="Times New Roman" w:cs="Times New Roman"/>
          <w:b/>
          <w:sz w:val="28"/>
          <w:szCs w:val="28"/>
        </w:rPr>
        <w:t xml:space="preserve">Центр соціальних служб для сім’ї, дітей та молоді: </w:t>
      </w:r>
    </w:p>
    <w:p w14:paraId="5F096724" w14:textId="634BBB5C" w:rsidR="00373335" w:rsidRDefault="00AF2368" w:rsidP="00AF2368">
      <w:pPr>
        <w:spacing w:after="0" w:line="240" w:lineRule="auto"/>
        <w:ind w:left="-284" w:hanging="425"/>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F2368">
        <w:rPr>
          <w:rFonts w:ascii="Times New Roman" w:eastAsia="Calibri" w:hAnsi="Times New Roman" w:cs="Times New Roman"/>
          <w:sz w:val="28"/>
          <w:szCs w:val="28"/>
        </w:rPr>
        <w:t>м. Хмельницький, вул. Кам</w:t>
      </w:r>
      <w:r w:rsidRPr="00AF2368">
        <w:rPr>
          <w:rFonts w:ascii="Times New Roman" w:eastAsia="Calibri" w:hAnsi="Times New Roman" w:cs="Times New Roman"/>
          <w:sz w:val="28"/>
          <w:szCs w:val="28"/>
          <w:lang w:val="ru-RU"/>
        </w:rPr>
        <w:t>’</w:t>
      </w:r>
      <w:proofErr w:type="spellStart"/>
      <w:r w:rsidRPr="00AF2368">
        <w:rPr>
          <w:rFonts w:ascii="Times New Roman" w:eastAsia="Calibri" w:hAnsi="Times New Roman" w:cs="Times New Roman"/>
          <w:sz w:val="28"/>
          <w:szCs w:val="28"/>
        </w:rPr>
        <w:t>янецька</w:t>
      </w:r>
      <w:proofErr w:type="spellEnd"/>
      <w:r w:rsidRPr="00AF2368">
        <w:rPr>
          <w:rFonts w:ascii="Times New Roman" w:eastAsia="Calibri" w:hAnsi="Times New Roman" w:cs="Times New Roman"/>
          <w:sz w:val="28"/>
          <w:szCs w:val="28"/>
        </w:rPr>
        <w:t xml:space="preserve">, 38, </w:t>
      </w:r>
      <w:proofErr w:type="spellStart"/>
      <w:r w:rsidRPr="00AF2368">
        <w:rPr>
          <w:rFonts w:ascii="Times New Roman" w:eastAsia="Calibri" w:hAnsi="Times New Roman" w:cs="Times New Roman"/>
          <w:sz w:val="28"/>
          <w:szCs w:val="28"/>
        </w:rPr>
        <w:t>тел</w:t>
      </w:r>
      <w:proofErr w:type="spellEnd"/>
      <w:r w:rsidRPr="00AF2368">
        <w:rPr>
          <w:rFonts w:ascii="Times New Roman" w:eastAsia="Calibri" w:hAnsi="Times New Roman" w:cs="Times New Roman"/>
          <w:sz w:val="28"/>
          <w:szCs w:val="28"/>
        </w:rPr>
        <w:t>.: 79-46-68.</w:t>
      </w:r>
    </w:p>
    <w:p w14:paraId="7AC4D0B2" w14:textId="77777777" w:rsidR="00AF2368" w:rsidRPr="00AF2368" w:rsidRDefault="00AF2368" w:rsidP="00AF2368">
      <w:pPr>
        <w:spacing w:after="0" w:line="240" w:lineRule="auto"/>
        <w:ind w:left="-284" w:hanging="425"/>
        <w:contextualSpacing/>
        <w:rPr>
          <w:rFonts w:ascii="Times New Roman" w:eastAsia="Calibri" w:hAnsi="Times New Roman" w:cs="Times New Roman"/>
          <w:sz w:val="16"/>
          <w:szCs w:val="16"/>
        </w:rPr>
      </w:pPr>
    </w:p>
    <w:p w14:paraId="47B10144" w14:textId="77777777" w:rsidR="00CF2643" w:rsidRDefault="00AF2368" w:rsidP="00AF2368">
      <w:pPr>
        <w:pStyle w:val="a5"/>
        <w:numPr>
          <w:ilvl w:val="0"/>
          <w:numId w:val="2"/>
        </w:numPr>
        <w:spacing w:after="0" w:line="240" w:lineRule="auto"/>
        <w:ind w:left="-284" w:right="-426" w:hanging="425"/>
        <w:rPr>
          <w:rFonts w:ascii="Times New Roman" w:eastAsia="Calibri" w:hAnsi="Times New Roman" w:cs="Times New Roman"/>
          <w:sz w:val="28"/>
          <w:szCs w:val="28"/>
        </w:rPr>
      </w:pPr>
      <w:r w:rsidRPr="00CF2643">
        <w:rPr>
          <w:rFonts w:ascii="Times New Roman" w:eastAsia="Calibri" w:hAnsi="Times New Roman" w:cs="Times New Roman"/>
          <w:b/>
          <w:sz w:val="28"/>
          <w:szCs w:val="28"/>
        </w:rPr>
        <w:t>Безкоштовна цілодобова «гаряча» лінія з протидії домашнього насильства</w:t>
      </w:r>
      <w:r w:rsidRPr="00AF2368">
        <w:rPr>
          <w:rFonts w:ascii="Times New Roman" w:eastAsia="Calibri" w:hAnsi="Times New Roman" w:cs="Times New Roman"/>
          <w:sz w:val="28"/>
          <w:szCs w:val="28"/>
        </w:rPr>
        <w:t xml:space="preserve">: </w:t>
      </w:r>
    </w:p>
    <w:p w14:paraId="64107C3B" w14:textId="1470D53B" w:rsidR="00AF2368" w:rsidRPr="00AF2368" w:rsidRDefault="00AF2368" w:rsidP="00AF2368">
      <w:pPr>
        <w:pStyle w:val="a5"/>
        <w:numPr>
          <w:ilvl w:val="0"/>
          <w:numId w:val="2"/>
        </w:numPr>
        <w:spacing w:after="0" w:line="240" w:lineRule="auto"/>
        <w:ind w:left="-284" w:right="-426" w:hanging="425"/>
        <w:rPr>
          <w:rFonts w:ascii="Times New Roman" w:eastAsia="Calibri" w:hAnsi="Times New Roman" w:cs="Times New Roman"/>
          <w:sz w:val="28"/>
          <w:szCs w:val="28"/>
        </w:rPr>
      </w:pPr>
      <w:r w:rsidRPr="00AF2368">
        <w:rPr>
          <w:rFonts w:ascii="Times New Roman" w:eastAsia="Calibri" w:hAnsi="Times New Roman" w:cs="Times New Roman"/>
          <w:sz w:val="28"/>
          <w:szCs w:val="28"/>
        </w:rPr>
        <w:t>0-800-500-335 або 386 (з мобільного)</w:t>
      </w:r>
    </w:p>
    <w:p w14:paraId="2128C7FB" w14:textId="77777777" w:rsidR="00CF2643" w:rsidRDefault="00AF2368" w:rsidP="00AF2368">
      <w:pPr>
        <w:pStyle w:val="a5"/>
        <w:spacing w:after="0" w:line="240" w:lineRule="auto"/>
        <w:ind w:left="-284" w:right="-426"/>
        <w:rPr>
          <w:rFonts w:ascii="Times New Roman" w:eastAsia="Calibri" w:hAnsi="Times New Roman" w:cs="Times New Roman"/>
          <w:color w:val="1C1E21"/>
          <w:sz w:val="28"/>
          <w:szCs w:val="28"/>
          <w:shd w:val="clear" w:color="auto" w:fill="FFFFFF"/>
        </w:rPr>
      </w:pPr>
      <w:r w:rsidRPr="00AF2368">
        <w:rPr>
          <w:rFonts w:ascii="Times New Roman" w:eastAsia="Calibri" w:hAnsi="Times New Roman" w:cs="Times New Roman"/>
          <w:color w:val="1C1E21"/>
          <w:sz w:val="28"/>
          <w:szCs w:val="28"/>
        </w:rPr>
        <w:br/>
      </w:r>
      <w:r w:rsidRPr="00AF2368">
        <w:rPr>
          <w:rFonts w:ascii="Times New Roman" w:eastAsia="Calibri" w:hAnsi="Times New Roman" w:cs="Times New Roman"/>
          <w:color w:val="1C1E21"/>
          <w:sz w:val="28"/>
          <w:szCs w:val="28"/>
          <w:shd w:val="clear" w:color="auto" w:fill="FFFFFF"/>
        </w:rPr>
        <w:t>• до</w:t>
      </w:r>
      <w:r w:rsidRPr="00CF2643">
        <w:rPr>
          <w:rFonts w:ascii="Times New Roman" w:eastAsia="Calibri" w:hAnsi="Times New Roman" w:cs="Times New Roman"/>
          <w:b/>
          <w:color w:val="1C1E21"/>
          <w:sz w:val="28"/>
          <w:szCs w:val="28"/>
          <w:shd w:val="clear" w:color="auto" w:fill="FFFFFF"/>
        </w:rPr>
        <w:t xml:space="preserve"> поліції</w:t>
      </w:r>
      <w:r w:rsidRPr="00AF2368">
        <w:rPr>
          <w:rFonts w:ascii="Times New Roman" w:eastAsia="Calibri" w:hAnsi="Times New Roman" w:cs="Times New Roman"/>
          <w:color w:val="1C1E21"/>
          <w:sz w:val="28"/>
          <w:szCs w:val="28"/>
          <w:shd w:val="clear" w:color="auto" w:fill="FFFFFF"/>
        </w:rPr>
        <w:t xml:space="preserve"> за номером 102 або до </w:t>
      </w:r>
      <w:r w:rsidRPr="00CF2643">
        <w:rPr>
          <w:rFonts w:ascii="Times New Roman" w:eastAsia="Calibri" w:hAnsi="Times New Roman" w:cs="Times New Roman"/>
          <w:b/>
          <w:color w:val="1C1E21"/>
          <w:sz w:val="28"/>
          <w:szCs w:val="28"/>
          <w:shd w:val="clear" w:color="auto" w:fill="FFFFFF"/>
        </w:rPr>
        <w:t>дільничного офіцера поліції</w:t>
      </w:r>
      <w:r w:rsidRPr="00AF2368">
        <w:rPr>
          <w:rFonts w:ascii="Times New Roman" w:eastAsia="Calibri" w:hAnsi="Times New Roman" w:cs="Times New Roman"/>
          <w:color w:val="1C1E21"/>
          <w:sz w:val="28"/>
          <w:szCs w:val="28"/>
          <w:shd w:val="clear" w:color="auto" w:fill="FFFFFF"/>
        </w:rPr>
        <w:t xml:space="preserve"> (Хмельницький відділ поліції Головного управління Національної поліції в Хмельницькій області — </w:t>
      </w:r>
      <w:r w:rsidRPr="00AF2368">
        <w:rPr>
          <w:rFonts w:ascii="Times New Roman" w:eastAsia="Calibri" w:hAnsi="Times New Roman" w:cs="Times New Roman"/>
          <w:color w:val="1C1E21"/>
          <w:sz w:val="28"/>
          <w:szCs w:val="28"/>
        </w:rPr>
        <w:br/>
      </w:r>
      <w:r w:rsidRPr="00AF2368">
        <w:rPr>
          <w:rFonts w:ascii="Times New Roman" w:eastAsia="Calibri" w:hAnsi="Times New Roman" w:cs="Times New Roman"/>
          <w:color w:val="1C1E21"/>
          <w:sz w:val="28"/>
          <w:szCs w:val="28"/>
          <w:shd w:val="clear" w:color="auto" w:fill="FFFFFF"/>
        </w:rPr>
        <w:t xml:space="preserve">(вул. </w:t>
      </w:r>
      <w:proofErr w:type="spellStart"/>
      <w:r w:rsidRPr="00AF2368">
        <w:rPr>
          <w:rFonts w:ascii="Times New Roman" w:eastAsia="Calibri" w:hAnsi="Times New Roman" w:cs="Times New Roman"/>
          <w:color w:val="1C1E21"/>
          <w:sz w:val="28"/>
          <w:szCs w:val="28"/>
          <w:shd w:val="clear" w:color="auto" w:fill="FFFFFF"/>
        </w:rPr>
        <w:t>О.</w:t>
      </w:r>
      <w:r w:rsidRPr="00AF2368">
        <w:rPr>
          <w:rFonts w:ascii="Times New Roman" w:eastAsia="Calibri" w:hAnsi="Times New Roman" w:cs="Times New Roman"/>
          <w:color w:val="1C1E21"/>
          <w:sz w:val="28"/>
          <w:szCs w:val="28"/>
          <w:shd w:val="clear" w:color="auto" w:fill="FFFFFF"/>
        </w:rPr>
        <w:t>Пушкіна</w:t>
      </w:r>
      <w:proofErr w:type="spellEnd"/>
      <w:r w:rsidRPr="00AF2368">
        <w:rPr>
          <w:rFonts w:ascii="Times New Roman" w:eastAsia="Calibri" w:hAnsi="Times New Roman" w:cs="Times New Roman"/>
          <w:color w:val="1C1E21"/>
          <w:sz w:val="28"/>
          <w:szCs w:val="28"/>
          <w:shd w:val="clear" w:color="auto" w:fill="FFFFFF"/>
        </w:rPr>
        <w:t>, 15); </w:t>
      </w:r>
      <w:r w:rsidRPr="00AF2368">
        <w:rPr>
          <w:rFonts w:ascii="Times New Roman" w:eastAsia="Calibri" w:hAnsi="Times New Roman" w:cs="Times New Roman"/>
          <w:color w:val="1C1E21"/>
          <w:sz w:val="28"/>
          <w:szCs w:val="28"/>
          <w:shd w:val="clear" w:color="auto" w:fill="FFFFFF"/>
        </w:rPr>
        <w:br/>
      </w:r>
      <w:r w:rsidRPr="00AF2368">
        <w:rPr>
          <w:rFonts w:ascii="Times New Roman" w:eastAsia="Calibri" w:hAnsi="Times New Roman" w:cs="Times New Roman"/>
          <w:color w:val="1C1E21"/>
          <w:sz w:val="28"/>
          <w:szCs w:val="28"/>
          <w:shd w:val="clear" w:color="auto" w:fill="FFFFFF"/>
        </w:rPr>
        <w:br/>
        <w:t xml:space="preserve">• до </w:t>
      </w:r>
      <w:r w:rsidRPr="00CF2643">
        <w:rPr>
          <w:rFonts w:ascii="Times New Roman" w:eastAsia="Calibri" w:hAnsi="Times New Roman" w:cs="Times New Roman"/>
          <w:b/>
          <w:color w:val="1C1E21"/>
          <w:sz w:val="28"/>
          <w:szCs w:val="28"/>
          <w:shd w:val="clear" w:color="auto" w:fill="FFFFFF"/>
        </w:rPr>
        <w:t>управління праці та соціального захисту населення виконавчого комітету Хмельницької міської ради</w:t>
      </w:r>
      <w:r w:rsidR="00CF2643">
        <w:rPr>
          <w:rFonts w:ascii="Times New Roman" w:eastAsia="Calibri" w:hAnsi="Times New Roman" w:cs="Times New Roman"/>
          <w:color w:val="1C1E21"/>
          <w:sz w:val="28"/>
          <w:szCs w:val="28"/>
          <w:shd w:val="clear" w:color="auto" w:fill="FFFFFF"/>
        </w:rPr>
        <w:t>:</w:t>
      </w:r>
    </w:p>
    <w:p w14:paraId="2D0B211D" w14:textId="7DAFE840" w:rsidR="00AF2368" w:rsidRPr="00CF2643" w:rsidRDefault="00CF2643" w:rsidP="00CF2643">
      <w:pPr>
        <w:pStyle w:val="a5"/>
        <w:spacing w:after="0" w:line="240" w:lineRule="auto"/>
        <w:ind w:left="-284" w:right="-426"/>
        <w:rPr>
          <w:rFonts w:ascii="Times New Roman" w:eastAsia="Calibri" w:hAnsi="Times New Roman" w:cs="Times New Roman"/>
          <w:color w:val="1C1E21"/>
          <w:sz w:val="28"/>
          <w:szCs w:val="28"/>
          <w:shd w:val="clear" w:color="auto" w:fill="FFFFFF"/>
        </w:rPr>
      </w:pPr>
      <w:r>
        <w:rPr>
          <w:rFonts w:ascii="Times New Roman" w:eastAsia="Calibri" w:hAnsi="Times New Roman" w:cs="Times New Roman"/>
          <w:color w:val="1C1E21"/>
          <w:sz w:val="28"/>
          <w:szCs w:val="28"/>
          <w:shd w:val="clear" w:color="auto" w:fill="FFFFFF"/>
        </w:rPr>
        <w:t xml:space="preserve">    </w:t>
      </w:r>
      <w:r w:rsidR="00AF2368" w:rsidRPr="00AF2368">
        <w:rPr>
          <w:rFonts w:ascii="Times New Roman" w:eastAsia="Calibri" w:hAnsi="Times New Roman" w:cs="Times New Roman"/>
          <w:color w:val="1C1E21"/>
          <w:sz w:val="28"/>
          <w:szCs w:val="28"/>
          <w:shd w:val="clear" w:color="auto" w:fill="FFFFFF"/>
        </w:rPr>
        <w:t xml:space="preserve">вул. Проскурівського Підпілля, 32; </w:t>
      </w:r>
      <w:proofErr w:type="spellStart"/>
      <w:r w:rsidR="00AF2368" w:rsidRPr="00AF2368">
        <w:rPr>
          <w:rFonts w:ascii="Times New Roman" w:eastAsia="Calibri" w:hAnsi="Times New Roman" w:cs="Times New Roman"/>
          <w:color w:val="1C1E21"/>
          <w:sz w:val="28"/>
          <w:szCs w:val="28"/>
          <w:shd w:val="clear" w:color="auto" w:fill="FFFFFF"/>
        </w:rPr>
        <w:t>тел</w:t>
      </w:r>
      <w:proofErr w:type="spellEnd"/>
      <w:r w:rsidR="00AF2368" w:rsidRPr="00AF2368">
        <w:rPr>
          <w:rFonts w:ascii="Times New Roman" w:eastAsia="Calibri" w:hAnsi="Times New Roman" w:cs="Times New Roman"/>
          <w:color w:val="1C1E21"/>
          <w:sz w:val="28"/>
          <w:szCs w:val="28"/>
          <w:shd w:val="clear" w:color="auto" w:fill="FFFFFF"/>
        </w:rPr>
        <w:t>. 76-58-61);</w:t>
      </w:r>
      <w:r w:rsidR="00AF2368" w:rsidRPr="00AF2368">
        <w:rPr>
          <w:rFonts w:ascii="Times New Roman" w:eastAsia="Calibri" w:hAnsi="Times New Roman" w:cs="Times New Roman"/>
          <w:color w:val="1C1E21"/>
          <w:sz w:val="28"/>
          <w:szCs w:val="28"/>
          <w:shd w:val="clear" w:color="auto" w:fill="FFFFFF"/>
        </w:rPr>
        <w:br/>
      </w:r>
      <w:r w:rsidR="00AF2368" w:rsidRPr="00AF2368">
        <w:rPr>
          <w:rFonts w:ascii="Times New Roman" w:eastAsia="Calibri" w:hAnsi="Times New Roman" w:cs="Times New Roman"/>
          <w:color w:val="1C1E21"/>
          <w:sz w:val="28"/>
          <w:szCs w:val="28"/>
          <w:shd w:val="clear" w:color="auto" w:fill="FFFFFF"/>
        </w:rPr>
        <w:br/>
        <w:t xml:space="preserve">• до </w:t>
      </w:r>
      <w:r w:rsidR="00AF2368" w:rsidRPr="00CF2643">
        <w:rPr>
          <w:rFonts w:ascii="Times New Roman" w:eastAsia="Calibri" w:hAnsi="Times New Roman" w:cs="Times New Roman"/>
          <w:b/>
          <w:color w:val="1C1E21"/>
          <w:sz w:val="28"/>
          <w:szCs w:val="28"/>
          <w:shd w:val="clear" w:color="auto" w:fill="FFFFFF"/>
        </w:rPr>
        <w:t>Департаменту освіти та науки виконавчого комітету Хмельницької міської ради</w:t>
      </w:r>
      <w:r>
        <w:rPr>
          <w:rFonts w:ascii="Times New Roman" w:eastAsia="Calibri" w:hAnsi="Times New Roman" w:cs="Times New Roman"/>
          <w:color w:val="1C1E21"/>
          <w:sz w:val="28"/>
          <w:szCs w:val="28"/>
          <w:shd w:val="clear" w:color="auto" w:fill="FFFFFF"/>
        </w:rPr>
        <w:t xml:space="preserve">:     </w:t>
      </w:r>
      <w:r w:rsidR="00AF2368" w:rsidRPr="00CF2643">
        <w:rPr>
          <w:rFonts w:ascii="Times New Roman" w:eastAsia="Calibri" w:hAnsi="Times New Roman" w:cs="Times New Roman"/>
          <w:color w:val="1C1E21"/>
          <w:sz w:val="28"/>
          <w:szCs w:val="28"/>
          <w:shd w:val="clear" w:color="auto" w:fill="FFFFFF"/>
        </w:rPr>
        <w:t xml:space="preserve">вул. Грушевського, 53; </w:t>
      </w:r>
      <w:proofErr w:type="spellStart"/>
      <w:r w:rsidR="00AF2368" w:rsidRPr="00CF2643">
        <w:rPr>
          <w:rFonts w:ascii="Times New Roman" w:eastAsia="Calibri" w:hAnsi="Times New Roman" w:cs="Times New Roman"/>
          <w:color w:val="1C1E21"/>
          <w:sz w:val="28"/>
          <w:szCs w:val="28"/>
          <w:shd w:val="clear" w:color="auto" w:fill="FFFFFF"/>
        </w:rPr>
        <w:t>тел</w:t>
      </w:r>
      <w:proofErr w:type="spellEnd"/>
      <w:r w:rsidR="00AF2368" w:rsidRPr="00CF2643">
        <w:rPr>
          <w:rFonts w:ascii="Times New Roman" w:eastAsia="Calibri" w:hAnsi="Times New Roman" w:cs="Times New Roman"/>
          <w:color w:val="1C1E21"/>
          <w:sz w:val="28"/>
          <w:szCs w:val="28"/>
          <w:shd w:val="clear" w:color="auto" w:fill="FFFFFF"/>
        </w:rPr>
        <w:t>. 79-27-46);</w:t>
      </w:r>
      <w:r w:rsidR="00AF2368" w:rsidRPr="00CF2643">
        <w:rPr>
          <w:rFonts w:ascii="Times New Roman" w:eastAsia="Calibri" w:hAnsi="Times New Roman" w:cs="Times New Roman"/>
          <w:color w:val="1C1E21"/>
          <w:sz w:val="28"/>
          <w:szCs w:val="28"/>
          <w:shd w:val="clear" w:color="auto" w:fill="FFFFFF"/>
        </w:rPr>
        <w:br/>
      </w:r>
      <w:r w:rsidR="00AF2368" w:rsidRPr="00CF2643">
        <w:rPr>
          <w:rFonts w:ascii="Times New Roman" w:eastAsia="Calibri" w:hAnsi="Times New Roman" w:cs="Times New Roman"/>
          <w:color w:val="1C1E21"/>
          <w:sz w:val="28"/>
          <w:szCs w:val="28"/>
          <w:shd w:val="clear" w:color="auto" w:fill="FFFFFF"/>
        </w:rPr>
        <w:br/>
        <w:t xml:space="preserve">• до </w:t>
      </w:r>
      <w:r w:rsidR="00AF2368" w:rsidRPr="00CF2643">
        <w:rPr>
          <w:rFonts w:ascii="Times New Roman" w:eastAsia="Calibri" w:hAnsi="Times New Roman" w:cs="Times New Roman"/>
          <w:b/>
          <w:color w:val="1C1E21"/>
          <w:sz w:val="28"/>
          <w:szCs w:val="28"/>
          <w:shd w:val="clear" w:color="auto" w:fill="FFFFFF"/>
        </w:rPr>
        <w:t>служби у справах дітей Хмельницької міської ради</w:t>
      </w:r>
      <w:r>
        <w:rPr>
          <w:rFonts w:ascii="Times New Roman" w:eastAsia="Calibri" w:hAnsi="Times New Roman" w:cs="Times New Roman"/>
          <w:color w:val="1C1E21"/>
          <w:sz w:val="28"/>
          <w:szCs w:val="28"/>
          <w:shd w:val="clear" w:color="auto" w:fill="FFFFFF"/>
        </w:rPr>
        <w:t xml:space="preserve">: </w:t>
      </w:r>
      <w:r w:rsidR="00AF2368" w:rsidRPr="00CF2643">
        <w:rPr>
          <w:rFonts w:ascii="Times New Roman" w:eastAsia="Calibri" w:hAnsi="Times New Roman" w:cs="Times New Roman"/>
          <w:color w:val="1C1E21"/>
          <w:sz w:val="28"/>
          <w:szCs w:val="28"/>
          <w:shd w:val="clear" w:color="auto" w:fill="FFFFFF"/>
        </w:rPr>
        <w:t xml:space="preserve">вул. Грушевського,88; </w:t>
      </w:r>
      <w:proofErr w:type="spellStart"/>
      <w:r w:rsidR="00AF2368" w:rsidRPr="00CF2643">
        <w:rPr>
          <w:rFonts w:ascii="Times New Roman" w:eastAsia="Calibri" w:hAnsi="Times New Roman" w:cs="Times New Roman"/>
          <w:color w:val="1C1E21"/>
          <w:sz w:val="28"/>
          <w:szCs w:val="28"/>
          <w:shd w:val="clear" w:color="auto" w:fill="FFFFFF"/>
        </w:rPr>
        <w:t>тел</w:t>
      </w:r>
      <w:proofErr w:type="spellEnd"/>
      <w:r w:rsidR="00AF2368" w:rsidRPr="00CF2643">
        <w:rPr>
          <w:rFonts w:ascii="Times New Roman" w:eastAsia="Calibri" w:hAnsi="Times New Roman" w:cs="Times New Roman"/>
          <w:color w:val="1C1E21"/>
          <w:sz w:val="28"/>
          <w:szCs w:val="28"/>
          <w:shd w:val="clear" w:color="auto" w:fill="FFFFFF"/>
        </w:rPr>
        <w:t>. 65-72-50;</w:t>
      </w:r>
      <w:r w:rsidR="00AF2368" w:rsidRPr="00CF2643">
        <w:rPr>
          <w:rFonts w:ascii="Times New Roman" w:eastAsia="Calibri" w:hAnsi="Times New Roman" w:cs="Times New Roman"/>
          <w:color w:val="1C1E21"/>
          <w:sz w:val="28"/>
          <w:szCs w:val="28"/>
          <w:shd w:val="clear" w:color="auto" w:fill="FFFFFF"/>
        </w:rPr>
        <w:br/>
      </w:r>
      <w:r w:rsidR="00AF2368" w:rsidRPr="00CF2643">
        <w:rPr>
          <w:rFonts w:ascii="Times New Roman" w:eastAsia="Calibri" w:hAnsi="Times New Roman" w:cs="Times New Roman"/>
          <w:color w:val="1C1E21"/>
          <w:sz w:val="28"/>
          <w:szCs w:val="28"/>
          <w:shd w:val="clear" w:color="auto" w:fill="FFFFFF"/>
        </w:rPr>
        <w:br/>
        <w:t xml:space="preserve">• до </w:t>
      </w:r>
      <w:r w:rsidR="00AF2368" w:rsidRPr="00CF2643">
        <w:rPr>
          <w:rFonts w:ascii="Times New Roman" w:eastAsia="Calibri" w:hAnsi="Times New Roman" w:cs="Times New Roman"/>
          <w:b/>
          <w:color w:val="1C1E21"/>
          <w:sz w:val="28"/>
          <w:szCs w:val="28"/>
          <w:shd w:val="clear" w:color="auto" w:fill="FFFFFF"/>
        </w:rPr>
        <w:t>Хмельницького міс</w:t>
      </w:r>
      <w:r w:rsidR="00AF2368" w:rsidRPr="00CF2643">
        <w:rPr>
          <w:rFonts w:ascii="Times New Roman" w:eastAsia="Calibri" w:hAnsi="Times New Roman" w:cs="Times New Roman"/>
          <w:b/>
          <w:color w:val="1C1E21"/>
          <w:sz w:val="28"/>
          <w:szCs w:val="28"/>
          <w:shd w:val="clear" w:color="auto" w:fill="FFFFFF"/>
        </w:rPr>
        <w:t>ьк</w:t>
      </w:r>
      <w:r w:rsidR="00AF2368" w:rsidRPr="00CF2643">
        <w:rPr>
          <w:rFonts w:ascii="Times New Roman" w:eastAsia="Calibri" w:hAnsi="Times New Roman" w:cs="Times New Roman"/>
          <w:b/>
          <w:color w:val="1C1E21"/>
          <w:sz w:val="28"/>
          <w:szCs w:val="28"/>
          <w:shd w:val="clear" w:color="auto" w:fill="FFFFFF"/>
        </w:rPr>
        <w:t xml:space="preserve">ого Центру з надання безоплатної вторинної правової </w:t>
      </w:r>
      <w:r w:rsidR="00AF2368" w:rsidRPr="00CF2643">
        <w:rPr>
          <w:rFonts w:ascii="Times New Roman" w:eastAsia="Calibri" w:hAnsi="Times New Roman" w:cs="Times New Roman"/>
          <w:b/>
          <w:color w:val="1C1E21"/>
          <w:sz w:val="28"/>
          <w:szCs w:val="28"/>
          <w:shd w:val="clear" w:color="auto" w:fill="FFFFFF"/>
        </w:rPr>
        <w:lastRenderedPageBreak/>
        <w:t>допомоги</w:t>
      </w:r>
      <w:r>
        <w:rPr>
          <w:rFonts w:ascii="Times New Roman" w:eastAsia="Calibri" w:hAnsi="Times New Roman" w:cs="Times New Roman"/>
          <w:color w:val="1C1E21"/>
          <w:sz w:val="28"/>
          <w:szCs w:val="28"/>
          <w:shd w:val="clear" w:color="auto" w:fill="FFFFFF"/>
        </w:rPr>
        <w:t xml:space="preserve">:  </w:t>
      </w:r>
      <w:r w:rsidR="00AF2368" w:rsidRPr="00CF2643">
        <w:rPr>
          <w:rFonts w:ascii="Times New Roman" w:eastAsia="Calibri" w:hAnsi="Times New Roman" w:cs="Times New Roman"/>
          <w:color w:val="1C1E21"/>
          <w:sz w:val="28"/>
          <w:szCs w:val="28"/>
          <w:shd w:val="clear" w:color="auto" w:fill="FFFFFF"/>
        </w:rPr>
        <w:t xml:space="preserve">вул. Соборна, 75, 2-й поверх; </w:t>
      </w:r>
      <w:proofErr w:type="spellStart"/>
      <w:r w:rsidR="00AF2368" w:rsidRPr="00CF2643">
        <w:rPr>
          <w:rFonts w:ascii="Times New Roman" w:eastAsia="Calibri" w:hAnsi="Times New Roman" w:cs="Times New Roman"/>
          <w:color w:val="1C1E21"/>
          <w:sz w:val="28"/>
          <w:szCs w:val="28"/>
          <w:shd w:val="clear" w:color="auto" w:fill="FFFFFF"/>
        </w:rPr>
        <w:t>тел</w:t>
      </w:r>
      <w:proofErr w:type="spellEnd"/>
      <w:r w:rsidR="00AF2368" w:rsidRPr="00CF2643">
        <w:rPr>
          <w:rFonts w:ascii="Times New Roman" w:eastAsia="Calibri" w:hAnsi="Times New Roman" w:cs="Times New Roman"/>
          <w:color w:val="1C1E21"/>
          <w:sz w:val="28"/>
          <w:szCs w:val="28"/>
          <w:shd w:val="clear" w:color="auto" w:fill="FFFFFF"/>
        </w:rPr>
        <w:t>. 65-77-88;</w:t>
      </w:r>
      <w:r w:rsidR="00AF2368" w:rsidRPr="00CF2643">
        <w:rPr>
          <w:rFonts w:ascii="Times New Roman" w:eastAsia="Calibri" w:hAnsi="Times New Roman" w:cs="Times New Roman"/>
          <w:color w:val="1C1E21"/>
          <w:sz w:val="28"/>
          <w:szCs w:val="28"/>
          <w:shd w:val="clear" w:color="auto" w:fill="FFFFFF"/>
        </w:rPr>
        <w:br/>
      </w:r>
      <w:r w:rsidR="00AF2368" w:rsidRPr="00CF2643">
        <w:rPr>
          <w:rFonts w:ascii="Times New Roman" w:eastAsia="Calibri" w:hAnsi="Times New Roman" w:cs="Times New Roman"/>
          <w:color w:val="1C1E21"/>
          <w:sz w:val="28"/>
          <w:szCs w:val="28"/>
          <w:shd w:val="clear" w:color="auto" w:fill="FFFFFF"/>
        </w:rPr>
        <w:br/>
        <w:t xml:space="preserve">• до </w:t>
      </w:r>
      <w:r w:rsidR="00AF2368" w:rsidRPr="00CF2643">
        <w:rPr>
          <w:rFonts w:ascii="Times New Roman" w:eastAsia="Calibri" w:hAnsi="Times New Roman" w:cs="Times New Roman"/>
          <w:b/>
          <w:color w:val="1C1E21"/>
          <w:sz w:val="28"/>
          <w:szCs w:val="28"/>
          <w:shd w:val="clear" w:color="auto" w:fill="FFFFFF"/>
        </w:rPr>
        <w:t>Хмельницької міської лікарні</w:t>
      </w:r>
      <w:r>
        <w:rPr>
          <w:rFonts w:ascii="Times New Roman" w:eastAsia="Calibri" w:hAnsi="Times New Roman" w:cs="Times New Roman"/>
          <w:color w:val="1C1E21"/>
          <w:sz w:val="28"/>
          <w:szCs w:val="28"/>
          <w:shd w:val="clear" w:color="auto" w:fill="FFFFFF"/>
        </w:rPr>
        <w:t xml:space="preserve">: </w:t>
      </w:r>
      <w:r w:rsidR="00AF2368" w:rsidRPr="00CF2643">
        <w:rPr>
          <w:rFonts w:ascii="Times New Roman" w:eastAsia="Calibri" w:hAnsi="Times New Roman" w:cs="Times New Roman"/>
          <w:color w:val="1C1E21"/>
          <w:sz w:val="28"/>
          <w:szCs w:val="28"/>
          <w:shd w:val="clear" w:color="auto" w:fill="FFFFFF"/>
        </w:rPr>
        <w:t xml:space="preserve">вул. Проскурівська, 1; </w:t>
      </w:r>
      <w:proofErr w:type="spellStart"/>
      <w:r w:rsidR="00AF2368" w:rsidRPr="00CF2643">
        <w:rPr>
          <w:rFonts w:ascii="Times New Roman" w:eastAsia="Calibri" w:hAnsi="Times New Roman" w:cs="Times New Roman"/>
          <w:color w:val="1C1E21"/>
          <w:sz w:val="28"/>
          <w:szCs w:val="28"/>
          <w:shd w:val="clear" w:color="auto" w:fill="FFFFFF"/>
        </w:rPr>
        <w:t>тел</w:t>
      </w:r>
      <w:proofErr w:type="spellEnd"/>
      <w:r w:rsidR="00AF2368" w:rsidRPr="00CF2643">
        <w:rPr>
          <w:rFonts w:ascii="Times New Roman" w:eastAsia="Calibri" w:hAnsi="Times New Roman" w:cs="Times New Roman"/>
          <w:color w:val="1C1E21"/>
          <w:sz w:val="28"/>
          <w:szCs w:val="28"/>
          <w:shd w:val="clear" w:color="auto" w:fill="FFFFFF"/>
        </w:rPr>
        <w:t>. 79-49-55;</w:t>
      </w:r>
      <w:r w:rsidR="00AF2368" w:rsidRPr="00CF2643">
        <w:rPr>
          <w:rFonts w:ascii="Times New Roman" w:eastAsia="Calibri" w:hAnsi="Times New Roman" w:cs="Times New Roman"/>
          <w:color w:val="1C1E21"/>
          <w:sz w:val="28"/>
          <w:szCs w:val="28"/>
          <w:shd w:val="clear" w:color="auto" w:fill="FFFFFF"/>
        </w:rPr>
        <w:br/>
      </w:r>
      <w:r w:rsidR="00AF2368" w:rsidRPr="00CF2643">
        <w:rPr>
          <w:rFonts w:ascii="Times New Roman" w:eastAsia="Calibri" w:hAnsi="Times New Roman" w:cs="Times New Roman"/>
          <w:color w:val="1C1E21"/>
          <w:sz w:val="28"/>
          <w:szCs w:val="28"/>
          <w:shd w:val="clear" w:color="auto" w:fill="FFFFFF"/>
        </w:rPr>
        <w:br/>
        <w:t xml:space="preserve">• до </w:t>
      </w:r>
      <w:r w:rsidR="00AF2368" w:rsidRPr="00CF2643">
        <w:rPr>
          <w:rFonts w:ascii="Times New Roman" w:eastAsia="Calibri" w:hAnsi="Times New Roman" w:cs="Times New Roman"/>
          <w:b/>
          <w:color w:val="1C1E21"/>
          <w:sz w:val="28"/>
          <w:szCs w:val="28"/>
          <w:shd w:val="clear" w:color="auto" w:fill="FFFFFF"/>
        </w:rPr>
        <w:t>Хмельницького міського Центру соціальних служб для сім'ї, дітей та молоді</w:t>
      </w:r>
      <w:r>
        <w:rPr>
          <w:rFonts w:ascii="Times New Roman" w:eastAsia="Calibri" w:hAnsi="Times New Roman" w:cs="Times New Roman"/>
          <w:b/>
          <w:color w:val="1C1E21"/>
          <w:sz w:val="28"/>
          <w:szCs w:val="28"/>
          <w:shd w:val="clear" w:color="auto" w:fill="FFFFFF"/>
        </w:rPr>
        <w:t>:</w:t>
      </w:r>
      <w:r w:rsidR="00AF2368" w:rsidRPr="00CF2643">
        <w:rPr>
          <w:rFonts w:ascii="Times New Roman" w:eastAsia="Calibri" w:hAnsi="Times New Roman" w:cs="Times New Roman"/>
          <w:b/>
          <w:color w:val="1C1E21"/>
          <w:sz w:val="28"/>
          <w:szCs w:val="28"/>
          <w:shd w:val="clear" w:color="auto" w:fill="FFFFFF"/>
        </w:rPr>
        <w:t> </w:t>
      </w:r>
      <w:r>
        <w:rPr>
          <w:rFonts w:ascii="Times New Roman" w:eastAsia="Calibri" w:hAnsi="Times New Roman" w:cs="Times New Roman"/>
          <w:b/>
          <w:color w:val="1C1E21"/>
          <w:sz w:val="28"/>
          <w:szCs w:val="28"/>
          <w:shd w:val="clear" w:color="auto" w:fill="FFFFFF"/>
        </w:rPr>
        <w:t xml:space="preserve">     </w:t>
      </w:r>
      <w:r w:rsidR="00AF2368" w:rsidRPr="00CF2643">
        <w:rPr>
          <w:rFonts w:ascii="Times New Roman" w:eastAsia="Calibri" w:hAnsi="Times New Roman" w:cs="Times New Roman"/>
          <w:color w:val="1C1E21"/>
          <w:sz w:val="28"/>
          <w:szCs w:val="28"/>
          <w:shd w:val="clear" w:color="auto" w:fill="FFFFFF"/>
        </w:rPr>
        <w:t xml:space="preserve">вул. </w:t>
      </w:r>
      <w:proofErr w:type="spellStart"/>
      <w:r w:rsidR="00AF2368" w:rsidRPr="00CF2643">
        <w:rPr>
          <w:rFonts w:ascii="Times New Roman" w:eastAsia="Calibri" w:hAnsi="Times New Roman" w:cs="Times New Roman"/>
          <w:color w:val="1C1E21"/>
          <w:sz w:val="28"/>
          <w:szCs w:val="28"/>
          <w:shd w:val="clear" w:color="auto" w:fill="FFFFFF"/>
        </w:rPr>
        <w:t>Кам'янецька</w:t>
      </w:r>
      <w:proofErr w:type="spellEnd"/>
      <w:r w:rsidR="00AF2368" w:rsidRPr="00CF2643">
        <w:rPr>
          <w:rFonts w:ascii="Times New Roman" w:eastAsia="Calibri" w:hAnsi="Times New Roman" w:cs="Times New Roman"/>
          <w:color w:val="1C1E21"/>
          <w:sz w:val="28"/>
          <w:szCs w:val="28"/>
          <w:shd w:val="clear" w:color="auto" w:fill="FFFFFF"/>
        </w:rPr>
        <w:t xml:space="preserve">, 38, </w:t>
      </w:r>
      <w:proofErr w:type="spellStart"/>
      <w:r w:rsidR="00AF2368" w:rsidRPr="00CF2643">
        <w:rPr>
          <w:rFonts w:ascii="Times New Roman" w:eastAsia="Calibri" w:hAnsi="Times New Roman" w:cs="Times New Roman"/>
          <w:color w:val="1C1E21"/>
          <w:sz w:val="28"/>
          <w:szCs w:val="28"/>
          <w:shd w:val="clear" w:color="auto" w:fill="FFFFFF"/>
        </w:rPr>
        <w:t>тел</w:t>
      </w:r>
      <w:proofErr w:type="spellEnd"/>
      <w:r w:rsidR="00AF2368" w:rsidRPr="00CF2643">
        <w:rPr>
          <w:rFonts w:ascii="Times New Roman" w:eastAsia="Calibri" w:hAnsi="Times New Roman" w:cs="Times New Roman"/>
          <w:color w:val="1C1E21"/>
          <w:sz w:val="28"/>
          <w:szCs w:val="28"/>
          <w:shd w:val="clear" w:color="auto" w:fill="FFFFFF"/>
        </w:rPr>
        <w:t>. 65-78-78;</w:t>
      </w:r>
      <w:r w:rsidR="00AF2368" w:rsidRPr="00CF2643">
        <w:rPr>
          <w:rFonts w:ascii="Times New Roman" w:eastAsia="Calibri" w:hAnsi="Times New Roman" w:cs="Times New Roman"/>
          <w:color w:val="1C1E21"/>
          <w:sz w:val="28"/>
          <w:szCs w:val="28"/>
          <w:shd w:val="clear" w:color="auto" w:fill="FFFFFF"/>
        </w:rPr>
        <w:br/>
      </w:r>
      <w:r w:rsidR="00AF2368" w:rsidRPr="00CF2643">
        <w:rPr>
          <w:rFonts w:ascii="Times New Roman" w:eastAsia="Calibri" w:hAnsi="Times New Roman" w:cs="Times New Roman"/>
          <w:color w:val="1C1E21"/>
          <w:sz w:val="28"/>
          <w:szCs w:val="28"/>
          <w:shd w:val="clear" w:color="auto" w:fill="FFFFFF"/>
        </w:rPr>
        <w:br/>
        <w:t xml:space="preserve">• психологічна допомога надається </w:t>
      </w:r>
      <w:r w:rsidR="00AF2368" w:rsidRPr="00CF2643">
        <w:rPr>
          <w:rFonts w:ascii="Times New Roman" w:eastAsia="Calibri" w:hAnsi="Times New Roman" w:cs="Times New Roman"/>
          <w:b/>
          <w:color w:val="1C1E21"/>
          <w:sz w:val="28"/>
          <w:szCs w:val="28"/>
          <w:shd w:val="clear" w:color="auto" w:fill="FFFFFF"/>
        </w:rPr>
        <w:t>Службою “Телефон Довіри 15-50”</w:t>
      </w:r>
      <w:r w:rsidR="00AF2368" w:rsidRPr="00CF2643">
        <w:rPr>
          <w:rFonts w:ascii="Times New Roman" w:eastAsia="Calibri" w:hAnsi="Times New Roman" w:cs="Times New Roman"/>
          <w:color w:val="1C1E21"/>
          <w:sz w:val="28"/>
          <w:szCs w:val="28"/>
          <w:shd w:val="clear" w:color="auto" w:fill="FFFFFF"/>
        </w:rPr>
        <w:t xml:space="preserve"> цілодобово, анонімно та безкоштовно — (15-50 стаціонарний номер або (067)-133-15-50);</w:t>
      </w:r>
      <w:r w:rsidR="00AF2368" w:rsidRPr="00CF2643">
        <w:rPr>
          <w:rFonts w:ascii="Times New Roman" w:eastAsia="Calibri" w:hAnsi="Times New Roman" w:cs="Times New Roman"/>
          <w:color w:val="1C1E21"/>
          <w:sz w:val="28"/>
          <w:szCs w:val="28"/>
          <w:shd w:val="clear" w:color="auto" w:fill="FFFFFF"/>
        </w:rPr>
        <w:br/>
      </w:r>
      <w:r w:rsidR="00AF2368" w:rsidRPr="00CF2643">
        <w:rPr>
          <w:rFonts w:ascii="Times New Roman" w:eastAsia="Calibri" w:hAnsi="Times New Roman" w:cs="Times New Roman"/>
          <w:color w:val="1C1E21"/>
          <w:sz w:val="28"/>
          <w:szCs w:val="28"/>
          <w:shd w:val="clear" w:color="auto" w:fill="FFFFFF"/>
        </w:rPr>
        <w:br/>
        <w:t xml:space="preserve">• </w:t>
      </w:r>
      <w:r w:rsidR="00AF2368" w:rsidRPr="00CF2643">
        <w:rPr>
          <w:rFonts w:ascii="Times New Roman" w:eastAsia="Calibri" w:hAnsi="Times New Roman" w:cs="Times New Roman"/>
          <w:b/>
          <w:color w:val="1C1E21"/>
          <w:sz w:val="28"/>
          <w:szCs w:val="28"/>
          <w:shd w:val="clear" w:color="auto" w:fill="FFFFFF"/>
        </w:rPr>
        <w:t>Центр соціально-психологічної допомоги</w:t>
      </w:r>
      <w:r w:rsidR="00AF2368" w:rsidRPr="00CF2643">
        <w:rPr>
          <w:rFonts w:ascii="Times New Roman" w:eastAsia="Calibri" w:hAnsi="Times New Roman" w:cs="Times New Roman"/>
          <w:color w:val="1C1E21"/>
          <w:sz w:val="28"/>
          <w:szCs w:val="28"/>
          <w:shd w:val="clear" w:color="auto" w:fill="FFFFFF"/>
        </w:rPr>
        <w:t xml:space="preserve"> — адреса не розголошується з міркувань безпеки осіб, які в ньому перебувають, </w:t>
      </w:r>
      <w:proofErr w:type="spellStart"/>
      <w:r w:rsidR="00AF2368" w:rsidRPr="00CF2643">
        <w:rPr>
          <w:rFonts w:ascii="Times New Roman" w:eastAsia="Calibri" w:hAnsi="Times New Roman" w:cs="Times New Roman"/>
          <w:color w:val="1C1E21"/>
          <w:sz w:val="28"/>
          <w:szCs w:val="28"/>
          <w:shd w:val="clear" w:color="auto" w:fill="FFFFFF"/>
        </w:rPr>
        <w:t>тел</w:t>
      </w:r>
      <w:proofErr w:type="spellEnd"/>
      <w:r w:rsidR="00AF2368" w:rsidRPr="00CF2643">
        <w:rPr>
          <w:rFonts w:ascii="Times New Roman" w:eastAsia="Calibri" w:hAnsi="Times New Roman" w:cs="Times New Roman"/>
          <w:color w:val="1C1E21"/>
          <w:sz w:val="28"/>
          <w:szCs w:val="28"/>
          <w:shd w:val="clear" w:color="auto" w:fill="FFFFFF"/>
        </w:rPr>
        <w:t>.(0382) 74-64-72;</w:t>
      </w:r>
      <w:r w:rsidR="00AF2368" w:rsidRPr="00CF2643">
        <w:rPr>
          <w:rFonts w:ascii="Times New Roman" w:eastAsia="Calibri" w:hAnsi="Times New Roman" w:cs="Times New Roman"/>
          <w:color w:val="1C1E21"/>
          <w:sz w:val="28"/>
          <w:szCs w:val="28"/>
          <w:shd w:val="clear" w:color="auto" w:fill="FFFFFF"/>
        </w:rPr>
        <w:br/>
      </w:r>
      <w:r w:rsidR="00AF2368" w:rsidRPr="00CF2643">
        <w:rPr>
          <w:rFonts w:ascii="Times New Roman" w:eastAsia="Calibri" w:hAnsi="Times New Roman" w:cs="Times New Roman"/>
          <w:color w:val="1C1E21"/>
          <w:sz w:val="28"/>
          <w:szCs w:val="28"/>
          <w:shd w:val="clear" w:color="auto" w:fill="FFFFFF"/>
        </w:rPr>
        <w:br/>
        <w:t xml:space="preserve">• </w:t>
      </w:r>
      <w:r w:rsidR="00AF2368" w:rsidRPr="00CF2643">
        <w:rPr>
          <w:rFonts w:ascii="Times New Roman" w:eastAsia="Calibri" w:hAnsi="Times New Roman" w:cs="Times New Roman"/>
          <w:b/>
          <w:color w:val="1C1E21"/>
          <w:sz w:val="28"/>
          <w:szCs w:val="28"/>
          <w:shd w:val="clear" w:color="auto" w:fill="FFFFFF"/>
        </w:rPr>
        <w:t>Хмельницький обласний центр соціальних служб для сім'ї, дітей та молоді</w:t>
      </w:r>
      <w:r>
        <w:rPr>
          <w:rFonts w:ascii="Times New Roman" w:eastAsia="Calibri" w:hAnsi="Times New Roman" w:cs="Times New Roman"/>
          <w:b/>
          <w:color w:val="1C1E21"/>
          <w:sz w:val="28"/>
          <w:szCs w:val="28"/>
          <w:shd w:val="clear" w:color="auto" w:fill="FFFFFF"/>
        </w:rPr>
        <w:t>:</w:t>
      </w:r>
      <w:r w:rsidR="00AF2368" w:rsidRPr="00CF2643">
        <w:rPr>
          <w:rFonts w:ascii="Times New Roman" w:eastAsia="Calibri" w:hAnsi="Times New Roman" w:cs="Times New Roman"/>
          <w:b/>
          <w:color w:val="1C1E21"/>
          <w:sz w:val="28"/>
          <w:szCs w:val="28"/>
          <w:shd w:val="clear" w:color="auto" w:fill="FFFFFF"/>
        </w:rPr>
        <w:t> </w:t>
      </w:r>
      <w:r w:rsidR="00AF2368" w:rsidRPr="00CF2643">
        <w:rPr>
          <w:rFonts w:ascii="Times New Roman" w:eastAsia="Calibri" w:hAnsi="Times New Roman" w:cs="Times New Roman"/>
          <w:b/>
          <w:color w:val="1C1E21"/>
          <w:sz w:val="28"/>
          <w:szCs w:val="28"/>
          <w:shd w:val="clear" w:color="auto" w:fill="FFFFFF"/>
        </w:rPr>
        <w:br/>
      </w:r>
      <w:r w:rsidR="00AF2368" w:rsidRPr="00CF2643">
        <w:rPr>
          <w:rFonts w:ascii="Times New Roman" w:eastAsia="Calibri" w:hAnsi="Times New Roman" w:cs="Times New Roman"/>
          <w:color w:val="1C1E21"/>
          <w:sz w:val="28"/>
          <w:szCs w:val="28"/>
          <w:shd w:val="clear" w:color="auto" w:fill="FFFFFF"/>
        </w:rPr>
        <w:t xml:space="preserve">вул. Львівське шосе, 10/1, </w:t>
      </w:r>
      <w:proofErr w:type="spellStart"/>
      <w:r w:rsidR="00AF2368" w:rsidRPr="00CF2643">
        <w:rPr>
          <w:rFonts w:ascii="Times New Roman" w:eastAsia="Calibri" w:hAnsi="Times New Roman" w:cs="Times New Roman"/>
          <w:color w:val="1C1E21"/>
          <w:sz w:val="28"/>
          <w:szCs w:val="28"/>
          <w:shd w:val="clear" w:color="auto" w:fill="FFFFFF"/>
        </w:rPr>
        <w:t>тел</w:t>
      </w:r>
      <w:proofErr w:type="spellEnd"/>
      <w:r w:rsidR="00AF2368" w:rsidRPr="00CF2643">
        <w:rPr>
          <w:rFonts w:ascii="Times New Roman" w:eastAsia="Calibri" w:hAnsi="Times New Roman" w:cs="Times New Roman"/>
          <w:color w:val="1C1E21"/>
          <w:sz w:val="28"/>
          <w:szCs w:val="28"/>
          <w:shd w:val="clear" w:color="auto" w:fill="FFFFFF"/>
        </w:rPr>
        <w:t>. (0382) 76-55-58;</w:t>
      </w:r>
      <w:r w:rsidR="00AF2368" w:rsidRPr="00CF2643">
        <w:rPr>
          <w:rFonts w:ascii="Times New Roman" w:eastAsia="Calibri" w:hAnsi="Times New Roman" w:cs="Times New Roman"/>
          <w:color w:val="1C1E21"/>
          <w:sz w:val="28"/>
          <w:szCs w:val="28"/>
          <w:shd w:val="clear" w:color="auto" w:fill="FFFFFF"/>
        </w:rPr>
        <w:br/>
      </w:r>
      <w:r w:rsidR="00AF2368" w:rsidRPr="00CF2643">
        <w:rPr>
          <w:rFonts w:ascii="Times New Roman" w:eastAsia="Calibri" w:hAnsi="Times New Roman" w:cs="Times New Roman"/>
          <w:color w:val="1C1E21"/>
          <w:sz w:val="28"/>
          <w:szCs w:val="28"/>
          <w:shd w:val="clear" w:color="auto" w:fill="FFFFFF"/>
        </w:rPr>
        <w:br/>
        <w:t xml:space="preserve">• </w:t>
      </w:r>
      <w:r w:rsidR="00AF2368" w:rsidRPr="00CF2643">
        <w:rPr>
          <w:rFonts w:ascii="Times New Roman" w:eastAsia="Calibri" w:hAnsi="Times New Roman" w:cs="Times New Roman"/>
          <w:b/>
          <w:color w:val="1C1E21"/>
          <w:sz w:val="28"/>
          <w:szCs w:val="28"/>
          <w:shd w:val="clear" w:color="auto" w:fill="FFFFFF"/>
        </w:rPr>
        <w:t>Хмельницький обласний благодійний фонд "Карітас" проект “Долоні”</w:t>
      </w:r>
      <w:r>
        <w:rPr>
          <w:rFonts w:ascii="Times New Roman" w:eastAsia="Calibri" w:hAnsi="Times New Roman" w:cs="Times New Roman"/>
          <w:b/>
          <w:color w:val="1C1E21"/>
          <w:sz w:val="28"/>
          <w:szCs w:val="28"/>
          <w:shd w:val="clear" w:color="auto" w:fill="FFFFFF"/>
        </w:rPr>
        <w:t>:</w:t>
      </w:r>
      <w:r w:rsidR="00AF2368" w:rsidRPr="00CF2643">
        <w:rPr>
          <w:rFonts w:ascii="Times New Roman" w:eastAsia="Calibri" w:hAnsi="Times New Roman" w:cs="Times New Roman"/>
          <w:color w:val="1C1E21"/>
          <w:sz w:val="28"/>
          <w:szCs w:val="28"/>
          <w:shd w:val="clear" w:color="auto" w:fill="FFFFFF"/>
        </w:rPr>
        <w:t> </w:t>
      </w:r>
      <w:r w:rsidR="00AF2368" w:rsidRPr="00CF2643">
        <w:rPr>
          <w:rFonts w:ascii="Times New Roman" w:eastAsia="Calibri" w:hAnsi="Times New Roman" w:cs="Times New Roman"/>
          <w:color w:val="1C1E21"/>
          <w:sz w:val="28"/>
          <w:szCs w:val="28"/>
          <w:shd w:val="clear" w:color="auto" w:fill="FFFFFF"/>
        </w:rPr>
        <w:br/>
        <w:t xml:space="preserve">вул. Зарічанська, 10/3, </w:t>
      </w:r>
      <w:proofErr w:type="spellStart"/>
      <w:r w:rsidR="00AF2368" w:rsidRPr="00CF2643">
        <w:rPr>
          <w:rFonts w:ascii="Times New Roman" w:eastAsia="Calibri" w:hAnsi="Times New Roman" w:cs="Times New Roman"/>
          <w:color w:val="1C1E21"/>
          <w:sz w:val="28"/>
          <w:szCs w:val="28"/>
          <w:shd w:val="clear" w:color="auto" w:fill="FFFFFF"/>
        </w:rPr>
        <w:t>тел</w:t>
      </w:r>
      <w:proofErr w:type="spellEnd"/>
      <w:r w:rsidR="00AF2368" w:rsidRPr="00CF2643">
        <w:rPr>
          <w:rFonts w:ascii="Times New Roman" w:eastAsia="Calibri" w:hAnsi="Times New Roman" w:cs="Times New Roman"/>
          <w:color w:val="1C1E21"/>
          <w:sz w:val="28"/>
          <w:szCs w:val="28"/>
          <w:shd w:val="clear" w:color="auto" w:fill="FFFFFF"/>
        </w:rPr>
        <w:t>. (068)-924-87-78.</w:t>
      </w:r>
      <w:r w:rsidR="00AF2368" w:rsidRPr="00CF2643">
        <w:rPr>
          <w:rFonts w:ascii="Times New Roman" w:eastAsia="Calibri" w:hAnsi="Times New Roman" w:cs="Times New Roman"/>
          <w:color w:val="1C1E21"/>
          <w:sz w:val="28"/>
          <w:szCs w:val="28"/>
          <w:shd w:val="clear" w:color="auto" w:fill="FFFFFF"/>
        </w:rPr>
        <w:br/>
      </w:r>
    </w:p>
    <w:p w14:paraId="7108838F" w14:textId="77777777" w:rsidR="00CF2643" w:rsidRDefault="00AF2368" w:rsidP="00AF2368">
      <w:pPr>
        <w:pStyle w:val="a5"/>
        <w:numPr>
          <w:ilvl w:val="0"/>
          <w:numId w:val="2"/>
        </w:numPr>
        <w:spacing w:after="0" w:line="240" w:lineRule="auto"/>
        <w:ind w:left="-284" w:hanging="425"/>
        <w:rPr>
          <w:rFonts w:ascii="Times New Roman" w:eastAsia="Calibri" w:hAnsi="Times New Roman" w:cs="Times New Roman"/>
          <w:color w:val="1C1E21"/>
          <w:sz w:val="28"/>
          <w:szCs w:val="28"/>
          <w:shd w:val="clear" w:color="auto" w:fill="FFFFFF"/>
        </w:rPr>
      </w:pPr>
      <w:r w:rsidRPr="00CF2643">
        <w:rPr>
          <w:rFonts w:ascii="Times New Roman" w:eastAsia="Calibri" w:hAnsi="Times New Roman" w:cs="Times New Roman"/>
          <w:b/>
          <w:color w:val="1C1E21"/>
          <w:sz w:val="28"/>
          <w:szCs w:val="28"/>
          <w:shd w:val="clear" w:color="auto" w:fill="FFFFFF"/>
        </w:rPr>
        <w:t xml:space="preserve">Подільська Правова Ліга: прийом громадян: </w:t>
      </w:r>
      <w:r w:rsidRPr="00AF2368">
        <w:rPr>
          <w:rFonts w:ascii="Times New Roman" w:eastAsia="Calibri" w:hAnsi="Times New Roman" w:cs="Times New Roman"/>
          <w:color w:val="1C1E21"/>
          <w:sz w:val="28"/>
          <w:szCs w:val="28"/>
          <w:shd w:val="clear" w:color="auto" w:fill="FFFFFF"/>
        </w:rPr>
        <w:t xml:space="preserve">вівторок, четвер 9.00 – 13.00 </w:t>
      </w:r>
    </w:p>
    <w:p w14:paraId="1F022855" w14:textId="03293AB3" w:rsidR="00AF2368" w:rsidRPr="00AF2368" w:rsidRDefault="00CF2643" w:rsidP="00CF2643">
      <w:pPr>
        <w:pStyle w:val="a5"/>
        <w:spacing w:after="0" w:line="240" w:lineRule="auto"/>
        <w:ind w:left="-284" w:right="-709"/>
        <w:rPr>
          <w:rFonts w:ascii="Times New Roman" w:eastAsia="Calibri" w:hAnsi="Times New Roman" w:cs="Times New Roman"/>
          <w:color w:val="1C1E21"/>
          <w:sz w:val="28"/>
          <w:szCs w:val="28"/>
          <w:shd w:val="clear" w:color="auto" w:fill="FFFFFF"/>
        </w:rPr>
      </w:pPr>
      <w:r>
        <w:rPr>
          <w:rFonts w:ascii="Times New Roman" w:eastAsia="Calibri" w:hAnsi="Times New Roman" w:cs="Times New Roman"/>
          <w:b/>
          <w:color w:val="1C1E21"/>
          <w:sz w:val="28"/>
          <w:szCs w:val="28"/>
          <w:shd w:val="clear" w:color="auto" w:fill="FFFFFF"/>
        </w:rPr>
        <w:t xml:space="preserve">     </w:t>
      </w:r>
      <w:r w:rsidR="00AF2368" w:rsidRPr="00AF2368">
        <w:rPr>
          <w:rFonts w:ascii="Times New Roman" w:eastAsia="Calibri" w:hAnsi="Times New Roman" w:cs="Times New Roman"/>
          <w:color w:val="1C1E21"/>
          <w:sz w:val="28"/>
          <w:szCs w:val="28"/>
          <w:shd w:val="clear" w:color="auto" w:fill="FFFFFF"/>
        </w:rPr>
        <w:t>м.</w:t>
      </w:r>
      <w:r w:rsidR="00AF2368" w:rsidRPr="00AF2368">
        <w:rPr>
          <w:rFonts w:ascii="Times New Roman" w:eastAsia="Calibri" w:hAnsi="Times New Roman" w:cs="Times New Roman"/>
          <w:color w:val="1C1E21"/>
          <w:sz w:val="28"/>
          <w:szCs w:val="28"/>
          <w:shd w:val="clear" w:color="auto" w:fill="FFFFFF"/>
          <w:lang w:val="ru-RU"/>
        </w:rPr>
        <w:t xml:space="preserve"> </w:t>
      </w:r>
      <w:r w:rsidR="00AF2368" w:rsidRPr="00AF2368">
        <w:rPr>
          <w:rFonts w:ascii="Times New Roman" w:eastAsia="Calibri" w:hAnsi="Times New Roman" w:cs="Times New Roman"/>
          <w:color w:val="1C1E21"/>
          <w:sz w:val="28"/>
          <w:szCs w:val="28"/>
          <w:shd w:val="clear" w:color="auto" w:fill="FFFFFF"/>
        </w:rPr>
        <w:t>Хмельницький, вул. Кам</w:t>
      </w:r>
      <w:r w:rsidR="00AF2368" w:rsidRPr="00AF2368">
        <w:rPr>
          <w:rFonts w:ascii="Times New Roman" w:eastAsia="Calibri" w:hAnsi="Times New Roman" w:cs="Times New Roman"/>
          <w:color w:val="1C1E21"/>
          <w:sz w:val="28"/>
          <w:szCs w:val="28"/>
          <w:shd w:val="clear" w:color="auto" w:fill="FFFFFF"/>
          <w:lang w:val="ru-RU"/>
        </w:rPr>
        <w:t>’</w:t>
      </w:r>
      <w:proofErr w:type="spellStart"/>
      <w:r w:rsidR="00AF2368" w:rsidRPr="00AF2368">
        <w:rPr>
          <w:rFonts w:ascii="Times New Roman" w:eastAsia="Calibri" w:hAnsi="Times New Roman" w:cs="Times New Roman"/>
          <w:color w:val="1C1E21"/>
          <w:sz w:val="28"/>
          <w:szCs w:val="28"/>
          <w:shd w:val="clear" w:color="auto" w:fill="FFFFFF"/>
        </w:rPr>
        <w:t>янецька</w:t>
      </w:r>
      <w:proofErr w:type="spellEnd"/>
      <w:r w:rsidR="00AF2368" w:rsidRPr="00AF2368">
        <w:rPr>
          <w:rFonts w:ascii="Times New Roman" w:eastAsia="Calibri" w:hAnsi="Times New Roman" w:cs="Times New Roman"/>
          <w:color w:val="1C1E21"/>
          <w:sz w:val="28"/>
          <w:szCs w:val="28"/>
          <w:shd w:val="clear" w:color="auto" w:fill="FFFFFF"/>
        </w:rPr>
        <w:t xml:space="preserve">, 74. </w:t>
      </w:r>
      <w:proofErr w:type="spellStart"/>
      <w:r w:rsidR="00AF2368" w:rsidRPr="00AF2368">
        <w:rPr>
          <w:rFonts w:ascii="Times New Roman" w:eastAsia="Calibri" w:hAnsi="Times New Roman" w:cs="Times New Roman"/>
          <w:color w:val="1C1E21"/>
          <w:sz w:val="28"/>
          <w:szCs w:val="28"/>
          <w:shd w:val="clear" w:color="auto" w:fill="FFFFFF"/>
        </w:rPr>
        <w:t>Тел</w:t>
      </w:r>
      <w:proofErr w:type="spellEnd"/>
      <w:r w:rsidR="00AF2368" w:rsidRPr="00AF2368">
        <w:rPr>
          <w:rFonts w:ascii="Times New Roman" w:eastAsia="Calibri" w:hAnsi="Times New Roman" w:cs="Times New Roman"/>
          <w:color w:val="1C1E21"/>
          <w:sz w:val="28"/>
          <w:szCs w:val="28"/>
          <w:shd w:val="clear" w:color="auto" w:fill="FFFFFF"/>
        </w:rPr>
        <w:t>.: 0382 72-01-95;</w:t>
      </w:r>
      <w:r>
        <w:rPr>
          <w:rFonts w:ascii="Times New Roman" w:eastAsia="Calibri" w:hAnsi="Times New Roman" w:cs="Times New Roman"/>
          <w:color w:val="1C1E21"/>
          <w:sz w:val="28"/>
          <w:szCs w:val="28"/>
          <w:shd w:val="clear" w:color="auto" w:fill="FFFFFF"/>
        </w:rPr>
        <w:t xml:space="preserve">  </w:t>
      </w:r>
      <w:hyperlink r:id="rId6" w:history="1">
        <w:r w:rsidRPr="006024A5">
          <w:rPr>
            <w:rStyle w:val="a3"/>
            <w:rFonts w:ascii="Times New Roman" w:eastAsia="Calibri" w:hAnsi="Times New Roman" w:cs="Times New Roman"/>
            <w:sz w:val="28"/>
            <w:szCs w:val="28"/>
            <w:shd w:val="clear" w:color="auto" w:fill="FFFFFF"/>
            <w:lang w:val="en-US"/>
          </w:rPr>
          <w:t>podil.liga@gmail.com</w:t>
        </w:r>
      </w:hyperlink>
    </w:p>
    <w:p w14:paraId="30D213B4" w14:textId="77777777" w:rsidR="00AF2368" w:rsidRPr="00AF2368" w:rsidRDefault="00AF2368" w:rsidP="00AF2368">
      <w:pPr>
        <w:spacing w:after="0" w:line="240" w:lineRule="auto"/>
        <w:ind w:left="-284" w:hanging="425"/>
        <w:contextualSpacing/>
        <w:rPr>
          <w:rFonts w:ascii="Times New Roman" w:eastAsia="Calibri" w:hAnsi="Times New Roman" w:cs="Times New Roman"/>
          <w:color w:val="1C1E21"/>
          <w:sz w:val="28"/>
          <w:szCs w:val="28"/>
          <w:shd w:val="clear" w:color="auto" w:fill="FFFFFF"/>
        </w:rPr>
      </w:pPr>
    </w:p>
    <w:p w14:paraId="064ABD88" w14:textId="7F415B15" w:rsidR="00AF2368" w:rsidRPr="00AF2368" w:rsidRDefault="00AF2368" w:rsidP="00AF2368">
      <w:pPr>
        <w:pStyle w:val="a5"/>
        <w:numPr>
          <w:ilvl w:val="0"/>
          <w:numId w:val="2"/>
        </w:numPr>
        <w:spacing w:after="0" w:line="240" w:lineRule="auto"/>
        <w:ind w:left="-284" w:hanging="425"/>
        <w:rPr>
          <w:rFonts w:ascii="Times New Roman" w:eastAsia="Calibri" w:hAnsi="Times New Roman" w:cs="Times New Roman"/>
          <w:sz w:val="28"/>
          <w:szCs w:val="28"/>
        </w:rPr>
      </w:pPr>
      <w:bookmarkStart w:id="0" w:name="_GoBack"/>
      <w:r w:rsidRPr="00CF2643">
        <w:rPr>
          <w:rFonts w:ascii="Times New Roman" w:eastAsia="Calibri" w:hAnsi="Times New Roman" w:cs="Times New Roman"/>
          <w:b/>
          <w:color w:val="1C1E21"/>
          <w:sz w:val="28"/>
          <w:szCs w:val="28"/>
          <w:shd w:val="clear" w:color="auto" w:fill="FFFFFF"/>
        </w:rPr>
        <w:t>Національна дитяча «гаряча» лінія:</w:t>
      </w:r>
      <w:r w:rsidRPr="00AF2368">
        <w:rPr>
          <w:rFonts w:ascii="Times New Roman" w:eastAsia="Calibri" w:hAnsi="Times New Roman" w:cs="Times New Roman"/>
          <w:color w:val="1C1E21"/>
          <w:sz w:val="28"/>
          <w:szCs w:val="28"/>
          <w:shd w:val="clear" w:color="auto" w:fill="FFFFFF"/>
        </w:rPr>
        <w:t xml:space="preserve"> </w:t>
      </w:r>
      <w:bookmarkEnd w:id="0"/>
      <w:r w:rsidRPr="00AF2368">
        <w:rPr>
          <w:rFonts w:ascii="Times New Roman" w:eastAsia="Calibri" w:hAnsi="Times New Roman" w:cs="Times New Roman"/>
          <w:color w:val="1C1E21"/>
          <w:sz w:val="28"/>
          <w:szCs w:val="28"/>
          <w:shd w:val="clear" w:color="auto" w:fill="FFFFFF"/>
        </w:rPr>
        <w:t>116111 (з мобільного); 0800500225 (зі стаціонарних)</w:t>
      </w:r>
    </w:p>
    <w:p w14:paraId="09502EFE" w14:textId="77777777" w:rsidR="00AF2368" w:rsidRPr="00AF2368" w:rsidRDefault="00AF2368" w:rsidP="00AF2368">
      <w:pPr>
        <w:spacing w:after="0" w:line="240" w:lineRule="auto"/>
        <w:rPr>
          <w:rFonts w:ascii="Times New Roman" w:eastAsia="Calibri" w:hAnsi="Times New Roman" w:cs="Times New Roman"/>
          <w:sz w:val="28"/>
          <w:szCs w:val="28"/>
        </w:rPr>
      </w:pPr>
    </w:p>
    <w:p w14:paraId="0B1C2909" w14:textId="435AEE61" w:rsidR="00AF2368" w:rsidRPr="00AF2368" w:rsidRDefault="00AF2368" w:rsidP="00AF2368">
      <w:pPr>
        <w:ind w:left="-284" w:firstLine="993"/>
        <w:rPr>
          <w:rFonts w:ascii="Times New Roman" w:eastAsia="Calibri" w:hAnsi="Times New Roman" w:cs="Times New Roman"/>
          <w:color w:val="1C1E21"/>
          <w:sz w:val="28"/>
          <w:szCs w:val="28"/>
          <w:shd w:val="clear" w:color="auto" w:fill="FFFFFF"/>
        </w:rPr>
      </w:pPr>
      <w:r w:rsidRPr="00AF2368">
        <w:rPr>
          <w:rFonts w:ascii="Times New Roman" w:eastAsia="Calibri" w:hAnsi="Times New Roman" w:cs="Times New Roman"/>
          <w:color w:val="1C1E21"/>
          <w:sz w:val="28"/>
          <w:szCs w:val="28"/>
          <w:shd w:val="clear" w:color="auto" w:fill="FFFFFF"/>
        </w:rPr>
        <w:t>Кожен з них, в межах своєї компетенції, може Вам допомогти.</w:t>
      </w:r>
      <w:r w:rsidRPr="00AF2368">
        <w:rPr>
          <w:rFonts w:ascii="Times New Roman" w:eastAsia="Calibri" w:hAnsi="Times New Roman" w:cs="Times New Roman"/>
          <w:color w:val="1C1E21"/>
          <w:sz w:val="28"/>
          <w:szCs w:val="28"/>
          <w:shd w:val="clear" w:color="auto" w:fill="FFFFFF"/>
        </w:rPr>
        <w:br/>
        <w:t xml:space="preserve">Можна буде повідомити про насильство і через </w:t>
      </w:r>
      <w:proofErr w:type="spellStart"/>
      <w:r w:rsidRPr="00AF2368">
        <w:rPr>
          <w:rFonts w:ascii="Times New Roman" w:eastAsia="Calibri" w:hAnsi="Times New Roman" w:cs="Times New Roman"/>
          <w:color w:val="1C1E21"/>
          <w:sz w:val="28"/>
          <w:szCs w:val="28"/>
          <w:shd w:val="clear" w:color="auto" w:fill="FFFFFF"/>
        </w:rPr>
        <w:t>кол</w:t>
      </w:r>
      <w:proofErr w:type="spellEnd"/>
      <w:r w:rsidRPr="00AF2368">
        <w:rPr>
          <w:rFonts w:ascii="Times New Roman" w:eastAsia="Calibri" w:hAnsi="Times New Roman" w:cs="Times New Roman"/>
          <w:color w:val="1C1E21"/>
          <w:sz w:val="28"/>
          <w:szCs w:val="28"/>
          <w:shd w:val="clear" w:color="auto" w:fill="FFFFFF"/>
        </w:rPr>
        <w:t xml:space="preserve">-центр з питань запобігання та протидії домашньому насильству — державну установу, територіальні підрозділи, які плануються відкрити у кожному регіоні. Державний </w:t>
      </w:r>
      <w:proofErr w:type="spellStart"/>
      <w:r w:rsidRPr="00AF2368">
        <w:rPr>
          <w:rFonts w:ascii="Times New Roman" w:eastAsia="Calibri" w:hAnsi="Times New Roman" w:cs="Times New Roman"/>
          <w:color w:val="1C1E21"/>
          <w:sz w:val="28"/>
          <w:szCs w:val="28"/>
          <w:shd w:val="clear" w:color="auto" w:fill="FFFFFF"/>
        </w:rPr>
        <w:t>кол</w:t>
      </w:r>
      <w:proofErr w:type="spellEnd"/>
      <w:r w:rsidRPr="00AF2368">
        <w:rPr>
          <w:rFonts w:ascii="Times New Roman" w:eastAsia="Calibri" w:hAnsi="Times New Roman" w:cs="Times New Roman"/>
          <w:color w:val="1C1E21"/>
          <w:sz w:val="28"/>
          <w:szCs w:val="28"/>
          <w:shd w:val="clear" w:color="auto" w:fill="FFFFFF"/>
        </w:rPr>
        <w:t>-центр поки у процесі створення, а поки громадяни можуть користуватися гарячими лініями громадської організації "Ла-</w:t>
      </w:r>
      <w:proofErr w:type="spellStart"/>
      <w:r w:rsidRPr="00AF2368">
        <w:rPr>
          <w:rFonts w:ascii="Times New Roman" w:eastAsia="Calibri" w:hAnsi="Times New Roman" w:cs="Times New Roman"/>
          <w:color w:val="1C1E21"/>
          <w:sz w:val="28"/>
          <w:szCs w:val="28"/>
          <w:shd w:val="clear" w:color="auto" w:fill="FFFFFF"/>
        </w:rPr>
        <w:t>Страда</w:t>
      </w:r>
      <w:proofErr w:type="spellEnd"/>
      <w:r w:rsidRPr="00AF2368">
        <w:rPr>
          <w:rFonts w:ascii="Times New Roman" w:eastAsia="Calibri" w:hAnsi="Times New Roman" w:cs="Times New Roman"/>
          <w:color w:val="1C1E21"/>
          <w:sz w:val="28"/>
          <w:szCs w:val="28"/>
          <w:shd w:val="clear" w:color="auto" w:fill="FFFFFF"/>
        </w:rPr>
        <w:t xml:space="preserve"> Україна": Національна "гаряча лінія" з попередження домашнього насильства, торгівлі людьми та ґендерної дискримінації </w:t>
      </w:r>
      <w:r w:rsidRPr="00AF2368">
        <w:rPr>
          <w:rFonts w:ascii="Times New Roman" w:eastAsia="Calibri" w:hAnsi="Times New Roman" w:cs="Times New Roman"/>
          <w:b/>
          <w:color w:val="FF0000"/>
          <w:sz w:val="28"/>
          <w:szCs w:val="28"/>
          <w:shd w:val="clear" w:color="auto" w:fill="FFFFFF"/>
        </w:rPr>
        <w:t>(0800-500-335 або 116-123</w:t>
      </w:r>
      <w:r w:rsidRPr="00AF2368">
        <w:rPr>
          <w:rFonts w:ascii="Times New Roman" w:eastAsia="Calibri" w:hAnsi="Times New Roman" w:cs="Times New Roman"/>
          <w:color w:val="FF0000"/>
          <w:sz w:val="28"/>
          <w:szCs w:val="28"/>
          <w:shd w:val="clear" w:color="auto" w:fill="FFFFFF"/>
        </w:rPr>
        <w:t xml:space="preserve"> </w:t>
      </w:r>
      <w:r w:rsidRPr="00AF2368">
        <w:rPr>
          <w:rFonts w:ascii="Times New Roman" w:eastAsia="Calibri" w:hAnsi="Times New Roman" w:cs="Times New Roman"/>
          <w:color w:val="1C1E21"/>
          <w:sz w:val="28"/>
          <w:szCs w:val="28"/>
          <w:shd w:val="clear" w:color="auto" w:fill="FFFFFF"/>
        </w:rPr>
        <w:t xml:space="preserve">(короткий номер з мобільного). Національна дитяча “гаряча лінія” </w:t>
      </w:r>
      <w:r w:rsidRPr="00AF2368">
        <w:rPr>
          <w:rFonts w:ascii="Times New Roman" w:eastAsia="Calibri" w:hAnsi="Times New Roman" w:cs="Times New Roman"/>
          <w:b/>
          <w:color w:val="FF0000"/>
          <w:sz w:val="28"/>
          <w:szCs w:val="28"/>
          <w:shd w:val="clear" w:color="auto" w:fill="FFFFFF"/>
        </w:rPr>
        <w:t>(0800-500-225 або 116-111</w:t>
      </w:r>
      <w:r w:rsidRPr="00AF2368">
        <w:rPr>
          <w:rFonts w:ascii="Times New Roman" w:eastAsia="Calibri" w:hAnsi="Times New Roman" w:cs="Times New Roman"/>
          <w:color w:val="FF0000"/>
          <w:sz w:val="28"/>
          <w:szCs w:val="28"/>
          <w:shd w:val="clear" w:color="auto" w:fill="FFFFFF"/>
        </w:rPr>
        <w:t xml:space="preserve"> </w:t>
      </w:r>
      <w:r w:rsidRPr="00AF2368">
        <w:rPr>
          <w:rFonts w:ascii="Times New Roman" w:eastAsia="Calibri" w:hAnsi="Times New Roman" w:cs="Times New Roman"/>
          <w:color w:val="1C1E21"/>
          <w:sz w:val="28"/>
          <w:szCs w:val="28"/>
          <w:shd w:val="clear" w:color="auto" w:fill="FFFFFF"/>
        </w:rPr>
        <w:t xml:space="preserve">(для дзвінків з мобільного). Консультації електронною поштою: </w:t>
      </w:r>
      <w:r w:rsidRPr="00AF2368">
        <w:rPr>
          <w:rFonts w:ascii="Times New Roman" w:eastAsia="Calibri" w:hAnsi="Times New Roman" w:cs="Times New Roman"/>
          <w:color w:val="FF0000"/>
          <w:sz w:val="28"/>
          <w:szCs w:val="28"/>
          <w:shd w:val="clear" w:color="auto" w:fill="FFFFFF"/>
        </w:rPr>
        <w:t>info@la-strada.org.ua. </w:t>
      </w:r>
      <w:r w:rsidRPr="00AF2368">
        <w:rPr>
          <w:rFonts w:ascii="Times New Roman" w:eastAsia="Calibri" w:hAnsi="Times New Roman" w:cs="Times New Roman"/>
          <w:color w:val="1C1E21"/>
          <w:sz w:val="28"/>
          <w:szCs w:val="28"/>
          <w:shd w:val="clear" w:color="auto" w:fill="FFFFFF"/>
        </w:rPr>
        <w:br/>
        <w:t>Насильство в сім’ї є незаконним – пам’ятайте про це і захищайте свої права</w:t>
      </w:r>
    </w:p>
    <w:sectPr w:rsidR="00AF2368" w:rsidRPr="00AF2368" w:rsidSect="00555996">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E709C"/>
    <w:multiLevelType w:val="hybridMultilevel"/>
    <w:tmpl w:val="D682B5B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96E4FD0"/>
    <w:multiLevelType w:val="hybridMultilevel"/>
    <w:tmpl w:val="288CFC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06"/>
    <w:rsid w:val="00373335"/>
    <w:rsid w:val="00555996"/>
    <w:rsid w:val="006E3A74"/>
    <w:rsid w:val="00AF2368"/>
    <w:rsid w:val="00C61206"/>
    <w:rsid w:val="00CF26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5A60"/>
  <w15:chartTrackingRefBased/>
  <w15:docId w15:val="{619EF00F-3D2C-41E5-BA6E-7C114D20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996"/>
    <w:rPr>
      <w:color w:val="0563C1" w:themeColor="hyperlink"/>
      <w:u w:val="single"/>
    </w:rPr>
  </w:style>
  <w:style w:type="character" w:styleId="a4">
    <w:name w:val="Unresolved Mention"/>
    <w:basedOn w:val="a0"/>
    <w:uiPriority w:val="99"/>
    <w:semiHidden/>
    <w:unhideWhenUsed/>
    <w:rsid w:val="00555996"/>
    <w:rPr>
      <w:color w:val="605E5C"/>
      <w:shd w:val="clear" w:color="auto" w:fill="E1DFDD"/>
    </w:rPr>
  </w:style>
  <w:style w:type="paragraph" w:styleId="a5">
    <w:name w:val="List Paragraph"/>
    <w:basedOn w:val="a"/>
    <w:uiPriority w:val="34"/>
    <w:qFormat/>
    <w:rsid w:val="00AF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94714">
      <w:bodyDiv w:val="1"/>
      <w:marLeft w:val="0"/>
      <w:marRight w:val="0"/>
      <w:marTop w:val="0"/>
      <w:marBottom w:val="0"/>
      <w:divBdr>
        <w:top w:val="none" w:sz="0" w:space="0" w:color="auto"/>
        <w:left w:val="none" w:sz="0" w:space="0" w:color="auto"/>
        <w:bottom w:val="none" w:sz="0" w:space="0" w:color="auto"/>
        <w:right w:val="none" w:sz="0" w:space="0" w:color="auto"/>
      </w:divBdr>
      <w:divsChild>
        <w:div w:id="965546563">
          <w:marLeft w:val="0"/>
          <w:marRight w:val="0"/>
          <w:marTop w:val="0"/>
          <w:marBottom w:val="0"/>
          <w:divBdr>
            <w:top w:val="none" w:sz="0" w:space="0" w:color="auto"/>
            <w:left w:val="none" w:sz="0" w:space="0" w:color="auto"/>
            <w:bottom w:val="none" w:sz="0" w:space="0" w:color="auto"/>
            <w:right w:val="none" w:sz="0" w:space="0" w:color="auto"/>
          </w:divBdr>
        </w:div>
        <w:div w:id="840967960">
          <w:marLeft w:val="0"/>
          <w:marRight w:val="0"/>
          <w:marTop w:val="0"/>
          <w:marBottom w:val="0"/>
          <w:divBdr>
            <w:top w:val="none" w:sz="0" w:space="0" w:color="auto"/>
            <w:left w:val="none" w:sz="0" w:space="0" w:color="auto"/>
            <w:bottom w:val="none" w:sz="0" w:space="0" w:color="auto"/>
            <w:right w:val="none" w:sz="0" w:space="0" w:color="auto"/>
          </w:divBdr>
        </w:div>
        <w:div w:id="889923535">
          <w:marLeft w:val="0"/>
          <w:marRight w:val="0"/>
          <w:marTop w:val="120"/>
          <w:marBottom w:val="0"/>
          <w:divBdr>
            <w:top w:val="none" w:sz="0" w:space="0" w:color="auto"/>
            <w:left w:val="none" w:sz="0" w:space="0" w:color="auto"/>
            <w:bottom w:val="none" w:sz="0" w:space="0" w:color="auto"/>
            <w:right w:val="none" w:sz="0" w:space="0" w:color="auto"/>
          </w:divBdr>
          <w:divsChild>
            <w:div w:id="1369531802">
              <w:marLeft w:val="0"/>
              <w:marRight w:val="0"/>
              <w:marTop w:val="0"/>
              <w:marBottom w:val="0"/>
              <w:divBdr>
                <w:top w:val="none" w:sz="0" w:space="0" w:color="auto"/>
                <w:left w:val="none" w:sz="0" w:space="0" w:color="auto"/>
                <w:bottom w:val="none" w:sz="0" w:space="0" w:color="auto"/>
                <w:right w:val="none" w:sz="0" w:space="0" w:color="auto"/>
              </w:divBdr>
            </w:div>
            <w:div w:id="1683777965">
              <w:marLeft w:val="0"/>
              <w:marRight w:val="0"/>
              <w:marTop w:val="0"/>
              <w:marBottom w:val="0"/>
              <w:divBdr>
                <w:top w:val="none" w:sz="0" w:space="0" w:color="auto"/>
                <w:left w:val="none" w:sz="0" w:space="0" w:color="auto"/>
                <w:bottom w:val="none" w:sz="0" w:space="0" w:color="auto"/>
                <w:right w:val="none" w:sz="0" w:space="0" w:color="auto"/>
              </w:divBdr>
            </w:div>
          </w:divsChild>
        </w:div>
        <w:div w:id="223764146">
          <w:marLeft w:val="0"/>
          <w:marRight w:val="0"/>
          <w:marTop w:val="120"/>
          <w:marBottom w:val="0"/>
          <w:divBdr>
            <w:top w:val="none" w:sz="0" w:space="0" w:color="auto"/>
            <w:left w:val="none" w:sz="0" w:space="0" w:color="auto"/>
            <w:bottom w:val="none" w:sz="0" w:space="0" w:color="auto"/>
            <w:right w:val="none" w:sz="0" w:space="0" w:color="auto"/>
          </w:divBdr>
          <w:divsChild>
            <w:div w:id="1078211448">
              <w:marLeft w:val="0"/>
              <w:marRight w:val="0"/>
              <w:marTop w:val="0"/>
              <w:marBottom w:val="0"/>
              <w:divBdr>
                <w:top w:val="none" w:sz="0" w:space="0" w:color="auto"/>
                <w:left w:val="none" w:sz="0" w:space="0" w:color="auto"/>
                <w:bottom w:val="none" w:sz="0" w:space="0" w:color="auto"/>
                <w:right w:val="none" w:sz="0" w:space="0" w:color="auto"/>
              </w:divBdr>
            </w:div>
          </w:divsChild>
        </w:div>
        <w:div w:id="164715335">
          <w:marLeft w:val="0"/>
          <w:marRight w:val="0"/>
          <w:marTop w:val="120"/>
          <w:marBottom w:val="0"/>
          <w:divBdr>
            <w:top w:val="none" w:sz="0" w:space="0" w:color="auto"/>
            <w:left w:val="none" w:sz="0" w:space="0" w:color="auto"/>
            <w:bottom w:val="none" w:sz="0" w:space="0" w:color="auto"/>
            <w:right w:val="none" w:sz="0" w:space="0" w:color="auto"/>
          </w:divBdr>
          <w:divsChild>
            <w:div w:id="1757361688">
              <w:marLeft w:val="0"/>
              <w:marRight w:val="0"/>
              <w:marTop w:val="0"/>
              <w:marBottom w:val="0"/>
              <w:divBdr>
                <w:top w:val="none" w:sz="0" w:space="0" w:color="auto"/>
                <w:left w:val="none" w:sz="0" w:space="0" w:color="auto"/>
                <w:bottom w:val="none" w:sz="0" w:space="0" w:color="auto"/>
                <w:right w:val="none" w:sz="0" w:space="0" w:color="auto"/>
              </w:divBdr>
            </w:div>
            <w:div w:id="1053195800">
              <w:marLeft w:val="0"/>
              <w:marRight w:val="0"/>
              <w:marTop w:val="0"/>
              <w:marBottom w:val="0"/>
              <w:divBdr>
                <w:top w:val="none" w:sz="0" w:space="0" w:color="auto"/>
                <w:left w:val="none" w:sz="0" w:space="0" w:color="auto"/>
                <w:bottom w:val="none" w:sz="0" w:space="0" w:color="auto"/>
                <w:right w:val="none" w:sz="0" w:space="0" w:color="auto"/>
              </w:divBdr>
            </w:div>
          </w:divsChild>
        </w:div>
        <w:div w:id="1341614965">
          <w:marLeft w:val="0"/>
          <w:marRight w:val="0"/>
          <w:marTop w:val="120"/>
          <w:marBottom w:val="0"/>
          <w:divBdr>
            <w:top w:val="none" w:sz="0" w:space="0" w:color="auto"/>
            <w:left w:val="none" w:sz="0" w:space="0" w:color="auto"/>
            <w:bottom w:val="none" w:sz="0" w:space="0" w:color="auto"/>
            <w:right w:val="none" w:sz="0" w:space="0" w:color="auto"/>
          </w:divBdr>
          <w:divsChild>
            <w:div w:id="1702512690">
              <w:marLeft w:val="0"/>
              <w:marRight w:val="0"/>
              <w:marTop w:val="0"/>
              <w:marBottom w:val="0"/>
              <w:divBdr>
                <w:top w:val="none" w:sz="0" w:space="0" w:color="auto"/>
                <w:left w:val="none" w:sz="0" w:space="0" w:color="auto"/>
                <w:bottom w:val="none" w:sz="0" w:space="0" w:color="auto"/>
                <w:right w:val="none" w:sz="0" w:space="0" w:color="auto"/>
              </w:divBdr>
            </w:div>
          </w:divsChild>
        </w:div>
        <w:div w:id="706881345">
          <w:marLeft w:val="0"/>
          <w:marRight w:val="0"/>
          <w:marTop w:val="120"/>
          <w:marBottom w:val="0"/>
          <w:divBdr>
            <w:top w:val="none" w:sz="0" w:space="0" w:color="auto"/>
            <w:left w:val="none" w:sz="0" w:space="0" w:color="auto"/>
            <w:bottom w:val="none" w:sz="0" w:space="0" w:color="auto"/>
            <w:right w:val="none" w:sz="0" w:space="0" w:color="auto"/>
          </w:divBdr>
          <w:divsChild>
            <w:div w:id="187257459">
              <w:marLeft w:val="0"/>
              <w:marRight w:val="0"/>
              <w:marTop w:val="0"/>
              <w:marBottom w:val="0"/>
              <w:divBdr>
                <w:top w:val="none" w:sz="0" w:space="0" w:color="auto"/>
                <w:left w:val="none" w:sz="0" w:space="0" w:color="auto"/>
                <w:bottom w:val="none" w:sz="0" w:space="0" w:color="auto"/>
                <w:right w:val="none" w:sz="0" w:space="0" w:color="auto"/>
              </w:divBdr>
            </w:div>
          </w:divsChild>
        </w:div>
        <w:div w:id="1160393239">
          <w:marLeft w:val="0"/>
          <w:marRight w:val="0"/>
          <w:marTop w:val="120"/>
          <w:marBottom w:val="0"/>
          <w:divBdr>
            <w:top w:val="none" w:sz="0" w:space="0" w:color="auto"/>
            <w:left w:val="none" w:sz="0" w:space="0" w:color="auto"/>
            <w:bottom w:val="none" w:sz="0" w:space="0" w:color="auto"/>
            <w:right w:val="none" w:sz="0" w:space="0" w:color="auto"/>
          </w:divBdr>
          <w:divsChild>
            <w:div w:id="1999191798">
              <w:marLeft w:val="0"/>
              <w:marRight w:val="0"/>
              <w:marTop w:val="0"/>
              <w:marBottom w:val="0"/>
              <w:divBdr>
                <w:top w:val="none" w:sz="0" w:space="0" w:color="auto"/>
                <w:left w:val="none" w:sz="0" w:space="0" w:color="auto"/>
                <w:bottom w:val="none" w:sz="0" w:space="0" w:color="auto"/>
                <w:right w:val="none" w:sz="0" w:space="0" w:color="auto"/>
              </w:divBdr>
            </w:div>
            <w:div w:id="2017148593">
              <w:marLeft w:val="0"/>
              <w:marRight w:val="0"/>
              <w:marTop w:val="0"/>
              <w:marBottom w:val="0"/>
              <w:divBdr>
                <w:top w:val="none" w:sz="0" w:space="0" w:color="auto"/>
                <w:left w:val="none" w:sz="0" w:space="0" w:color="auto"/>
                <w:bottom w:val="none" w:sz="0" w:space="0" w:color="auto"/>
                <w:right w:val="none" w:sz="0" w:space="0" w:color="auto"/>
              </w:divBdr>
            </w:div>
            <w:div w:id="815029039">
              <w:marLeft w:val="0"/>
              <w:marRight w:val="0"/>
              <w:marTop w:val="0"/>
              <w:marBottom w:val="0"/>
              <w:divBdr>
                <w:top w:val="none" w:sz="0" w:space="0" w:color="auto"/>
                <w:left w:val="none" w:sz="0" w:space="0" w:color="auto"/>
                <w:bottom w:val="none" w:sz="0" w:space="0" w:color="auto"/>
                <w:right w:val="none" w:sz="0" w:space="0" w:color="auto"/>
              </w:divBdr>
            </w:div>
            <w:div w:id="740521424">
              <w:marLeft w:val="0"/>
              <w:marRight w:val="0"/>
              <w:marTop w:val="0"/>
              <w:marBottom w:val="0"/>
              <w:divBdr>
                <w:top w:val="none" w:sz="0" w:space="0" w:color="auto"/>
                <w:left w:val="none" w:sz="0" w:space="0" w:color="auto"/>
                <w:bottom w:val="none" w:sz="0" w:space="0" w:color="auto"/>
                <w:right w:val="none" w:sz="0" w:space="0" w:color="auto"/>
              </w:divBdr>
            </w:div>
          </w:divsChild>
        </w:div>
        <w:div w:id="1019625960">
          <w:marLeft w:val="0"/>
          <w:marRight w:val="0"/>
          <w:marTop w:val="120"/>
          <w:marBottom w:val="0"/>
          <w:divBdr>
            <w:top w:val="none" w:sz="0" w:space="0" w:color="auto"/>
            <w:left w:val="none" w:sz="0" w:space="0" w:color="auto"/>
            <w:bottom w:val="none" w:sz="0" w:space="0" w:color="auto"/>
            <w:right w:val="none" w:sz="0" w:space="0" w:color="auto"/>
          </w:divBdr>
          <w:divsChild>
            <w:div w:id="1037391759">
              <w:marLeft w:val="0"/>
              <w:marRight w:val="0"/>
              <w:marTop w:val="0"/>
              <w:marBottom w:val="0"/>
              <w:divBdr>
                <w:top w:val="none" w:sz="0" w:space="0" w:color="auto"/>
                <w:left w:val="none" w:sz="0" w:space="0" w:color="auto"/>
                <w:bottom w:val="none" w:sz="0" w:space="0" w:color="auto"/>
                <w:right w:val="none" w:sz="0" w:space="0" w:color="auto"/>
              </w:divBdr>
            </w:div>
            <w:div w:id="1035227850">
              <w:marLeft w:val="0"/>
              <w:marRight w:val="0"/>
              <w:marTop w:val="0"/>
              <w:marBottom w:val="0"/>
              <w:divBdr>
                <w:top w:val="none" w:sz="0" w:space="0" w:color="auto"/>
                <w:left w:val="none" w:sz="0" w:space="0" w:color="auto"/>
                <w:bottom w:val="none" w:sz="0" w:space="0" w:color="auto"/>
                <w:right w:val="none" w:sz="0" w:space="0" w:color="auto"/>
              </w:divBdr>
            </w:div>
          </w:divsChild>
        </w:div>
        <w:div w:id="1845241286">
          <w:marLeft w:val="0"/>
          <w:marRight w:val="0"/>
          <w:marTop w:val="120"/>
          <w:marBottom w:val="0"/>
          <w:divBdr>
            <w:top w:val="none" w:sz="0" w:space="0" w:color="auto"/>
            <w:left w:val="none" w:sz="0" w:space="0" w:color="auto"/>
            <w:bottom w:val="none" w:sz="0" w:space="0" w:color="auto"/>
            <w:right w:val="none" w:sz="0" w:space="0" w:color="auto"/>
          </w:divBdr>
          <w:divsChild>
            <w:div w:id="1814717400">
              <w:marLeft w:val="0"/>
              <w:marRight w:val="0"/>
              <w:marTop w:val="0"/>
              <w:marBottom w:val="0"/>
              <w:divBdr>
                <w:top w:val="none" w:sz="0" w:space="0" w:color="auto"/>
                <w:left w:val="none" w:sz="0" w:space="0" w:color="auto"/>
                <w:bottom w:val="none" w:sz="0" w:space="0" w:color="auto"/>
                <w:right w:val="none" w:sz="0" w:space="0" w:color="auto"/>
              </w:divBdr>
            </w:div>
          </w:divsChild>
        </w:div>
        <w:div w:id="430442409">
          <w:marLeft w:val="0"/>
          <w:marRight w:val="0"/>
          <w:marTop w:val="120"/>
          <w:marBottom w:val="0"/>
          <w:divBdr>
            <w:top w:val="none" w:sz="0" w:space="0" w:color="auto"/>
            <w:left w:val="none" w:sz="0" w:space="0" w:color="auto"/>
            <w:bottom w:val="none" w:sz="0" w:space="0" w:color="auto"/>
            <w:right w:val="none" w:sz="0" w:space="0" w:color="auto"/>
          </w:divBdr>
          <w:divsChild>
            <w:div w:id="750198907">
              <w:marLeft w:val="0"/>
              <w:marRight w:val="0"/>
              <w:marTop w:val="0"/>
              <w:marBottom w:val="0"/>
              <w:divBdr>
                <w:top w:val="none" w:sz="0" w:space="0" w:color="auto"/>
                <w:left w:val="none" w:sz="0" w:space="0" w:color="auto"/>
                <w:bottom w:val="none" w:sz="0" w:space="0" w:color="auto"/>
                <w:right w:val="none" w:sz="0" w:space="0" w:color="auto"/>
              </w:divBdr>
            </w:div>
          </w:divsChild>
        </w:div>
        <w:div w:id="468205467">
          <w:marLeft w:val="0"/>
          <w:marRight w:val="0"/>
          <w:marTop w:val="120"/>
          <w:marBottom w:val="0"/>
          <w:divBdr>
            <w:top w:val="none" w:sz="0" w:space="0" w:color="auto"/>
            <w:left w:val="none" w:sz="0" w:space="0" w:color="auto"/>
            <w:bottom w:val="none" w:sz="0" w:space="0" w:color="auto"/>
            <w:right w:val="none" w:sz="0" w:space="0" w:color="auto"/>
          </w:divBdr>
          <w:divsChild>
            <w:div w:id="1486555997">
              <w:marLeft w:val="0"/>
              <w:marRight w:val="0"/>
              <w:marTop w:val="0"/>
              <w:marBottom w:val="0"/>
              <w:divBdr>
                <w:top w:val="none" w:sz="0" w:space="0" w:color="auto"/>
                <w:left w:val="none" w:sz="0" w:space="0" w:color="auto"/>
                <w:bottom w:val="none" w:sz="0" w:space="0" w:color="auto"/>
                <w:right w:val="none" w:sz="0" w:space="0" w:color="auto"/>
              </w:divBdr>
            </w:div>
            <w:div w:id="1840004829">
              <w:marLeft w:val="0"/>
              <w:marRight w:val="0"/>
              <w:marTop w:val="0"/>
              <w:marBottom w:val="0"/>
              <w:divBdr>
                <w:top w:val="none" w:sz="0" w:space="0" w:color="auto"/>
                <w:left w:val="none" w:sz="0" w:space="0" w:color="auto"/>
                <w:bottom w:val="none" w:sz="0" w:space="0" w:color="auto"/>
                <w:right w:val="none" w:sz="0" w:space="0" w:color="auto"/>
              </w:divBdr>
            </w:div>
            <w:div w:id="879131814">
              <w:marLeft w:val="0"/>
              <w:marRight w:val="0"/>
              <w:marTop w:val="0"/>
              <w:marBottom w:val="0"/>
              <w:divBdr>
                <w:top w:val="none" w:sz="0" w:space="0" w:color="auto"/>
                <w:left w:val="none" w:sz="0" w:space="0" w:color="auto"/>
                <w:bottom w:val="none" w:sz="0" w:space="0" w:color="auto"/>
                <w:right w:val="none" w:sz="0" w:space="0" w:color="auto"/>
              </w:divBdr>
            </w:div>
          </w:divsChild>
        </w:div>
        <w:div w:id="1889493581">
          <w:marLeft w:val="0"/>
          <w:marRight w:val="0"/>
          <w:marTop w:val="120"/>
          <w:marBottom w:val="0"/>
          <w:divBdr>
            <w:top w:val="none" w:sz="0" w:space="0" w:color="auto"/>
            <w:left w:val="none" w:sz="0" w:space="0" w:color="auto"/>
            <w:bottom w:val="none" w:sz="0" w:space="0" w:color="auto"/>
            <w:right w:val="none" w:sz="0" w:space="0" w:color="auto"/>
          </w:divBdr>
          <w:divsChild>
            <w:div w:id="704018101">
              <w:marLeft w:val="0"/>
              <w:marRight w:val="0"/>
              <w:marTop w:val="0"/>
              <w:marBottom w:val="0"/>
              <w:divBdr>
                <w:top w:val="none" w:sz="0" w:space="0" w:color="auto"/>
                <w:left w:val="none" w:sz="0" w:space="0" w:color="auto"/>
                <w:bottom w:val="none" w:sz="0" w:space="0" w:color="auto"/>
                <w:right w:val="none" w:sz="0" w:space="0" w:color="auto"/>
              </w:divBdr>
            </w:div>
            <w:div w:id="975254267">
              <w:marLeft w:val="0"/>
              <w:marRight w:val="0"/>
              <w:marTop w:val="0"/>
              <w:marBottom w:val="0"/>
              <w:divBdr>
                <w:top w:val="none" w:sz="0" w:space="0" w:color="auto"/>
                <w:left w:val="none" w:sz="0" w:space="0" w:color="auto"/>
                <w:bottom w:val="none" w:sz="0" w:space="0" w:color="auto"/>
                <w:right w:val="none" w:sz="0" w:space="0" w:color="auto"/>
              </w:divBdr>
            </w:div>
          </w:divsChild>
        </w:div>
        <w:div w:id="168446528">
          <w:marLeft w:val="0"/>
          <w:marRight w:val="0"/>
          <w:marTop w:val="120"/>
          <w:marBottom w:val="0"/>
          <w:divBdr>
            <w:top w:val="none" w:sz="0" w:space="0" w:color="auto"/>
            <w:left w:val="none" w:sz="0" w:space="0" w:color="auto"/>
            <w:bottom w:val="none" w:sz="0" w:space="0" w:color="auto"/>
            <w:right w:val="none" w:sz="0" w:space="0" w:color="auto"/>
          </w:divBdr>
          <w:divsChild>
            <w:div w:id="1289505427">
              <w:marLeft w:val="0"/>
              <w:marRight w:val="0"/>
              <w:marTop w:val="0"/>
              <w:marBottom w:val="0"/>
              <w:divBdr>
                <w:top w:val="none" w:sz="0" w:space="0" w:color="auto"/>
                <w:left w:val="none" w:sz="0" w:space="0" w:color="auto"/>
                <w:bottom w:val="none" w:sz="0" w:space="0" w:color="auto"/>
                <w:right w:val="none" w:sz="0" w:space="0" w:color="auto"/>
              </w:divBdr>
            </w:div>
          </w:divsChild>
        </w:div>
        <w:div w:id="529610903">
          <w:marLeft w:val="0"/>
          <w:marRight w:val="0"/>
          <w:marTop w:val="120"/>
          <w:marBottom w:val="0"/>
          <w:divBdr>
            <w:top w:val="none" w:sz="0" w:space="0" w:color="auto"/>
            <w:left w:val="none" w:sz="0" w:space="0" w:color="auto"/>
            <w:bottom w:val="none" w:sz="0" w:space="0" w:color="auto"/>
            <w:right w:val="none" w:sz="0" w:space="0" w:color="auto"/>
          </w:divBdr>
          <w:divsChild>
            <w:div w:id="230694807">
              <w:marLeft w:val="0"/>
              <w:marRight w:val="0"/>
              <w:marTop w:val="0"/>
              <w:marBottom w:val="0"/>
              <w:divBdr>
                <w:top w:val="none" w:sz="0" w:space="0" w:color="auto"/>
                <w:left w:val="none" w:sz="0" w:space="0" w:color="auto"/>
                <w:bottom w:val="none" w:sz="0" w:space="0" w:color="auto"/>
                <w:right w:val="none" w:sz="0" w:space="0" w:color="auto"/>
              </w:divBdr>
            </w:div>
            <w:div w:id="1869416226">
              <w:marLeft w:val="0"/>
              <w:marRight w:val="0"/>
              <w:marTop w:val="0"/>
              <w:marBottom w:val="0"/>
              <w:divBdr>
                <w:top w:val="none" w:sz="0" w:space="0" w:color="auto"/>
                <w:left w:val="none" w:sz="0" w:space="0" w:color="auto"/>
                <w:bottom w:val="none" w:sz="0" w:space="0" w:color="auto"/>
                <w:right w:val="none" w:sz="0" w:space="0" w:color="auto"/>
              </w:divBdr>
            </w:div>
          </w:divsChild>
        </w:div>
        <w:div w:id="1954510968">
          <w:marLeft w:val="0"/>
          <w:marRight w:val="0"/>
          <w:marTop w:val="120"/>
          <w:marBottom w:val="0"/>
          <w:divBdr>
            <w:top w:val="none" w:sz="0" w:space="0" w:color="auto"/>
            <w:left w:val="none" w:sz="0" w:space="0" w:color="auto"/>
            <w:bottom w:val="none" w:sz="0" w:space="0" w:color="auto"/>
            <w:right w:val="none" w:sz="0" w:space="0" w:color="auto"/>
          </w:divBdr>
          <w:divsChild>
            <w:div w:id="4538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dil.liga@gmail.com" TargetMode="External"/><Relationship Id="rId5" Type="http://schemas.openxmlformats.org/officeDocument/2006/relationships/hyperlink" Target="https://teenergizer.org/consultations/?fbclid=IwAR2BQw6u3LtHe3VfsukTcpLg9dF0fzfEYdNRs9Cgml78WsMGpywWynfMeq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4012</Words>
  <Characters>2288</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2021-03-29T12:23:00Z</dcterms:created>
  <dcterms:modified xsi:type="dcterms:W3CDTF">2022-02-20T10:34:00Z</dcterms:modified>
</cp:coreProperties>
</file>